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CB" w:rsidRDefault="00BF0FCB" w:rsidP="00BF0FCB">
      <w:pPr>
        <w:pStyle w:val="a3"/>
        <w:rPr>
          <w:rFonts w:hint="eastAsia"/>
        </w:rPr>
      </w:pPr>
      <w:r>
        <w:rPr>
          <w:rFonts w:hint="eastAsia"/>
        </w:rPr>
        <w:t>毛坯房验房收房注意事</w:t>
      </w:r>
      <w:bookmarkStart w:id="0" w:name="_GoBack"/>
      <w:bookmarkEnd w:id="0"/>
      <w:r>
        <w:rPr>
          <w:rFonts w:hint="eastAsia"/>
        </w:rPr>
        <w:t>项</w:t>
      </w:r>
      <w:r>
        <w:rPr>
          <w:rFonts w:hint="eastAsia"/>
        </w:rPr>
        <w:t xml:space="preserve"> </w:t>
      </w:r>
    </w:p>
    <w:p w:rsidR="00BF0FCB" w:rsidRDefault="00BF0FCB" w:rsidP="00BF0FCB">
      <w:pPr>
        <w:rPr>
          <w:rFonts w:hint="eastAsia"/>
        </w:rPr>
      </w:pPr>
      <w:r>
        <w:rPr>
          <w:rFonts w:hint="eastAsia"/>
        </w:rPr>
        <w:t>一、验房工具：螺丝刀子和米尺，购房协议书，人数两人以上，带纸笔。注意面积和层高。</w:t>
      </w:r>
    </w:p>
    <w:p w:rsidR="00BF0FCB" w:rsidRDefault="00BF0FCB" w:rsidP="00BF0FCB">
      <w:pPr>
        <w:rPr>
          <w:rFonts w:hint="eastAsia"/>
        </w:rPr>
      </w:pPr>
      <w:r>
        <w:rPr>
          <w:rFonts w:hint="eastAsia"/>
        </w:rPr>
        <w:t>二、墙顶地六面：</w:t>
      </w:r>
    </w:p>
    <w:p w:rsidR="00BF0FCB" w:rsidRDefault="00BF0FCB" w:rsidP="00BF0FCB">
      <w:pPr>
        <w:rPr>
          <w:rFonts w:hint="eastAsia"/>
        </w:rPr>
      </w:pPr>
      <w:r>
        <w:rPr>
          <w:rFonts w:hint="eastAsia"/>
        </w:rPr>
        <w:t>1</w:t>
      </w:r>
      <w:r>
        <w:rPr>
          <w:rFonts w:hint="eastAsia"/>
        </w:rPr>
        <w:t>、墙体材料：是红砖、轻体砖、煤渣砖、空心砖、还是预制板。</w:t>
      </w:r>
      <w:r>
        <w:rPr>
          <w:rFonts w:hint="eastAsia"/>
        </w:rPr>
        <w:t xml:space="preserve"> </w:t>
      </w:r>
    </w:p>
    <w:p w:rsidR="00BF0FCB" w:rsidRDefault="00BF0FCB" w:rsidP="00BF0FCB">
      <w:pPr>
        <w:rPr>
          <w:rFonts w:hint="eastAsia"/>
        </w:rPr>
      </w:pPr>
      <w:r>
        <w:rPr>
          <w:rFonts w:hint="eastAsia"/>
        </w:rPr>
        <w:t>2</w:t>
      </w:r>
      <w:r>
        <w:rPr>
          <w:rFonts w:hint="eastAsia"/>
        </w:rPr>
        <w:t>、墙面：注意墙面有无抹灰层，抹灰层有无空鼓，裂缝</w:t>
      </w:r>
      <w:r>
        <w:rPr>
          <w:rFonts w:hint="eastAsia"/>
        </w:rPr>
        <w:t>,</w:t>
      </w:r>
      <w:r>
        <w:rPr>
          <w:rFonts w:hint="eastAsia"/>
        </w:rPr>
        <w:t>起皮，斑驳，阴阳角大致方正。墙面平整度在</w:t>
      </w:r>
      <w:r>
        <w:rPr>
          <w:rFonts w:hint="eastAsia"/>
        </w:rPr>
        <w:t>3</w:t>
      </w:r>
      <w:r>
        <w:rPr>
          <w:rFonts w:hint="eastAsia"/>
        </w:rPr>
        <w:t>～</w:t>
      </w:r>
      <w:r>
        <w:rPr>
          <w:rFonts w:hint="eastAsia"/>
        </w:rPr>
        <w:t>5</w:t>
      </w:r>
      <w:r>
        <w:rPr>
          <w:rFonts w:hint="eastAsia"/>
        </w:rPr>
        <w:t>毫米之间是比较正常的，门窗关闭看大面，门窗打开看小面，用米尺量顶地是否方正，特别是门窗洞口两侧，是否方正非常重要，外墙是否做了内保温。</w:t>
      </w:r>
    </w:p>
    <w:p w:rsidR="00BF0FCB" w:rsidRDefault="00BF0FCB" w:rsidP="00BF0FCB">
      <w:pPr>
        <w:rPr>
          <w:rFonts w:hint="eastAsia"/>
        </w:rPr>
      </w:pPr>
      <w:r>
        <w:rPr>
          <w:rFonts w:hint="eastAsia"/>
        </w:rPr>
        <w:t>3</w:t>
      </w:r>
      <w:r>
        <w:rPr>
          <w:rFonts w:hint="eastAsia"/>
        </w:rPr>
        <w:t>、地面：有无抹灰层，有无压光，用脚搓是否起沙，暖气管、水管、电管是否走在地下有无标记，承诺做地采暖是否实现。厨房、阳台、卫生间的地面是否比其它地面低。</w:t>
      </w:r>
    </w:p>
    <w:p w:rsidR="00BF0FCB" w:rsidRDefault="00BF0FCB" w:rsidP="00BF0FCB">
      <w:pPr>
        <w:rPr>
          <w:rFonts w:hint="eastAsia"/>
        </w:rPr>
      </w:pPr>
      <w:r>
        <w:rPr>
          <w:rFonts w:hint="eastAsia"/>
        </w:rPr>
        <w:t>4</w:t>
      </w:r>
      <w:r>
        <w:rPr>
          <w:rFonts w:hint="eastAsia"/>
        </w:rPr>
        <w:t>、顶面：主要注意和地面的方正有无大的歪斜，特别注意厨房、阳台、卫生间的顶面有无渗漏水现象。</w:t>
      </w:r>
    </w:p>
    <w:p w:rsidR="00BF0FCB" w:rsidRDefault="00BF0FCB" w:rsidP="00BF0FCB">
      <w:pPr>
        <w:rPr>
          <w:rFonts w:hint="eastAsia"/>
        </w:rPr>
      </w:pPr>
      <w:r>
        <w:rPr>
          <w:rFonts w:hint="eastAsia"/>
        </w:rPr>
        <w:t>三、门窗：开关是否灵活自如，封闭是否严密，有否翘曲、变形、关闭不严等现象，所有玻璃要逐一查验有无破损、崩渣、碎裂、密封不严等现象，密封条、防尘条、防水条不得缺少。入户门的门锁钥匙必须全部交付，门锁必须安全，锁舌开闭灵活，防盗装置齐备，使用方便，安全可靠。</w:t>
      </w:r>
      <w:r>
        <w:rPr>
          <w:rFonts w:hint="eastAsia"/>
        </w:rPr>
        <w:t xml:space="preserve"> </w:t>
      </w:r>
      <w:r>
        <w:rPr>
          <w:rFonts w:hint="eastAsia"/>
        </w:rPr>
        <w:t>门窗拉手、插销、锁具、开关等安装牢固，使用方便，开启自如，无阻滞、涩卡等现象。推拉门窗吊挂牢靠，吊轨、地轨固定牢固，无歪斜、晃荡等现象，推拉灵活，无阻滞、涩卡现象。</w:t>
      </w:r>
    </w:p>
    <w:p w:rsidR="00BF0FCB" w:rsidRDefault="00BF0FCB" w:rsidP="00BF0FCB">
      <w:pPr>
        <w:rPr>
          <w:rFonts w:hint="eastAsia"/>
        </w:rPr>
      </w:pPr>
      <w:r>
        <w:rPr>
          <w:rFonts w:hint="eastAsia"/>
        </w:rPr>
        <w:t>四、上水：主要查看厨房和卫生间，主管道、分管道各用水房间是否设置，分户主控阀门、水表、龙头是否齐全，阀门、水表、龙头等处的接头部位是否漏水、渗水、滴水，有必要做一次通水试验，检查水压，水流，水质。</w:t>
      </w:r>
    </w:p>
    <w:p w:rsidR="00BF0FCB" w:rsidRDefault="00BF0FCB" w:rsidP="00BF0FCB">
      <w:pPr>
        <w:rPr>
          <w:rFonts w:hint="eastAsia"/>
        </w:rPr>
      </w:pPr>
      <w:r>
        <w:rPr>
          <w:rFonts w:hint="eastAsia"/>
        </w:rPr>
        <w:t>五、下水：主要查看厨房和卫生间，下水主管道、下水分管道各用水房间是否设置，浴缸、座蹲便器、洗手洗菜盆等处的下水口是否预留，厨房、阳台、卫生间必须有地漏，查看每个地漏是否有篦子，每个下水口和地漏都要做排水检验，查看每个排水口和地漏，有无堵塞，排水是否通畅。</w:t>
      </w:r>
    </w:p>
    <w:p w:rsidR="00BF0FCB" w:rsidRDefault="00BF0FCB" w:rsidP="00BF0FCB">
      <w:pPr>
        <w:rPr>
          <w:rFonts w:hint="eastAsia"/>
        </w:rPr>
      </w:pPr>
      <w:r>
        <w:rPr>
          <w:rFonts w:hint="eastAsia"/>
        </w:rPr>
        <w:t>六、地面防水：室内的厨房、卫生间、阳台的地面应该做防水施工的，验房时要求物业必须做一次闭水试验，方法是：将厨房、卫生间、阳台门口封堵住，把地漏堵住，在封堵后的地面上放水，水深</w:t>
      </w:r>
      <w:r>
        <w:rPr>
          <w:rFonts w:hint="eastAsia"/>
        </w:rPr>
        <w:t>20</w:t>
      </w:r>
      <w:r>
        <w:rPr>
          <w:rFonts w:hint="eastAsia"/>
        </w:rPr>
        <w:t>～</w:t>
      </w:r>
      <w:r>
        <w:rPr>
          <w:rFonts w:hint="eastAsia"/>
        </w:rPr>
        <w:t>30</w:t>
      </w:r>
      <w:r>
        <w:rPr>
          <w:rFonts w:hint="eastAsia"/>
        </w:rPr>
        <w:t>毫米，蓄水时间不得少于</w:t>
      </w:r>
      <w:r>
        <w:rPr>
          <w:rFonts w:hint="eastAsia"/>
        </w:rPr>
        <w:t>24</w:t>
      </w:r>
      <w:r>
        <w:rPr>
          <w:rFonts w:hint="eastAsia"/>
        </w:rPr>
        <w:t>小时，到楼下观察相对应的房间是否渗漏水。</w:t>
      </w:r>
    </w:p>
    <w:p w:rsidR="00BF0FCB" w:rsidRDefault="00BF0FCB" w:rsidP="00BF0FCB"/>
    <w:p w:rsidR="00BF0FCB" w:rsidRDefault="00BF0FCB" w:rsidP="00BF0FCB">
      <w:pPr>
        <w:rPr>
          <w:rFonts w:hint="eastAsia"/>
        </w:rPr>
      </w:pPr>
      <w:r>
        <w:rPr>
          <w:rFonts w:hint="eastAsia"/>
        </w:rPr>
        <w:t>七、强电：详细查看每个房间的插座、开关、灯具的配置情况，所有电源线应是暗敷在墙顶地面内，不得有明露导线，每个插座、开关、灯具是否好用。电表和电闸开关的配置位置，电表要计数，电闸开关要有可靠接地，走廊，楼梯，电梯间的声控，光控开关必须好用好使。</w:t>
      </w:r>
    </w:p>
    <w:p w:rsidR="00BF0FCB" w:rsidRDefault="00BF0FCB" w:rsidP="00BF0FCB">
      <w:pPr>
        <w:rPr>
          <w:rFonts w:hint="eastAsia"/>
        </w:rPr>
      </w:pPr>
      <w:r>
        <w:rPr>
          <w:rFonts w:hint="eastAsia"/>
        </w:rPr>
        <w:t>八、弱电：电视、电话、网络、音响等弱电线路，凡是房产商承诺的，应该入户的都要逐项验收，比如宽带等。</w:t>
      </w:r>
    </w:p>
    <w:p w:rsidR="00BF0FCB" w:rsidRDefault="00BF0FCB" w:rsidP="00BF0FCB">
      <w:pPr>
        <w:rPr>
          <w:rFonts w:hint="eastAsia"/>
        </w:rPr>
      </w:pPr>
      <w:r>
        <w:rPr>
          <w:rFonts w:hint="eastAsia"/>
        </w:rPr>
        <w:t>十、暖气：按房间详细查看暖气管道，暖气片的安装是否严密，牢固，各管接头部位是否漏水漏气，查看打压试验记录。取暖期前的通水试验非常重要，必须亲自参与，一定要知道分户的主控阀门的位置。注意绝不允许擅自拆改暖气管线及散热器片。</w:t>
      </w:r>
    </w:p>
    <w:p w:rsidR="00BF0FCB" w:rsidRDefault="00BF0FCB" w:rsidP="00BF0FCB">
      <w:pPr>
        <w:rPr>
          <w:rFonts w:hint="eastAsia"/>
        </w:rPr>
      </w:pPr>
      <w:r>
        <w:rPr>
          <w:rFonts w:hint="eastAsia"/>
        </w:rPr>
        <w:t>十一、中央空调：出风管、冷凝水出水管、温控开关，出风口位置正确，安装牢固。</w:t>
      </w:r>
    </w:p>
    <w:p w:rsidR="00BF0FCB" w:rsidRDefault="00BF0FCB" w:rsidP="00BF0FCB">
      <w:pPr>
        <w:rPr>
          <w:rFonts w:hint="eastAsia"/>
        </w:rPr>
      </w:pPr>
      <w:r>
        <w:rPr>
          <w:rFonts w:hint="eastAsia"/>
        </w:rPr>
        <w:t>十二、特别提示：厨房的排烟道，卫生间的排风道，位置及功能。</w:t>
      </w:r>
    </w:p>
    <w:p w:rsidR="00BF0FCB" w:rsidRDefault="00BF0FCB" w:rsidP="00BF0FCB">
      <w:pPr>
        <w:rPr>
          <w:rFonts w:hint="eastAsia"/>
        </w:rPr>
      </w:pPr>
      <w:r>
        <w:rPr>
          <w:rFonts w:hint="eastAsia"/>
        </w:rPr>
        <w:t>九、煤气：管道入户，主管道、分管道各用气房间是否设置，煤气表，控制阀门是否齐全。注意绝不允许擅自拆改然气管线。收楼的一般程序</w:t>
      </w:r>
    </w:p>
    <w:p w:rsidR="00BF0FCB" w:rsidRDefault="00BF0FCB" w:rsidP="00BF0FCB">
      <w:pPr>
        <w:rPr>
          <w:rFonts w:hint="eastAsia"/>
        </w:rPr>
      </w:pPr>
      <w:r>
        <w:rPr>
          <w:rFonts w:hint="eastAsia"/>
        </w:rPr>
        <w:t>１、发展商在收楼前十几天通过挂号信将收楼通知单邮递给买家，告知具体收楼的时间及须</w:t>
      </w:r>
      <w:r>
        <w:rPr>
          <w:rFonts w:hint="eastAsia"/>
        </w:rPr>
        <w:lastRenderedPageBreak/>
        <w:t>准备的资料。</w:t>
      </w:r>
    </w:p>
    <w:p w:rsidR="00BF0FCB" w:rsidRDefault="00BF0FCB" w:rsidP="00BF0FCB">
      <w:pPr>
        <w:rPr>
          <w:rFonts w:hint="eastAsia"/>
        </w:rPr>
      </w:pPr>
      <w:r>
        <w:rPr>
          <w:rFonts w:hint="eastAsia"/>
        </w:rPr>
        <w:t>２、买家应在收楼通知单上注明的时间（通常是３０天左右）内带齐所需文件资料（包括收楼通知书、业主身份证复印件、原缴交房款收据等单据、购房合同等）到指定单位（楼盘现场）办理收楼入住手续。如购房者在约定时间内没有办理相关手续，则视为发展商已实际将该房交付买家使用，买家从通知单的最后期限之日起承担所有购房风险责任及税费</w:t>
      </w:r>
    </w:p>
    <w:p w:rsidR="00BF0FCB" w:rsidRDefault="00BF0FCB" w:rsidP="00BF0FCB">
      <w:pPr>
        <w:rPr>
          <w:rFonts w:hint="eastAsia"/>
        </w:rPr>
      </w:pPr>
      <w:r>
        <w:rPr>
          <w:rFonts w:hint="eastAsia"/>
        </w:rPr>
        <w:t>３、楼房现场验收</w:t>
      </w:r>
      <w:r>
        <w:rPr>
          <w:rFonts w:hint="eastAsia"/>
        </w:rPr>
        <w:t xml:space="preserve"> </w:t>
      </w:r>
    </w:p>
    <w:p w:rsidR="00BF0FCB" w:rsidRDefault="00BF0FCB" w:rsidP="00BF0FCB">
      <w:pPr>
        <w:rPr>
          <w:rFonts w:hint="eastAsia"/>
        </w:rPr>
      </w:pPr>
      <w:r>
        <w:rPr>
          <w:rFonts w:hint="eastAsia"/>
        </w:rPr>
        <w:t>１）发展商应首先出示《建设工程质量认定证书》，向住户发放《住宅使用说明书》、《住宅质量保证书》及各种相关验收表格，如《住户验房交接表》（房间功能分区及标的物详列各项验收内容，如客厅楼板、阳台地面等等）与验收意见表（如《楼宇验收记录表》）；</w:t>
      </w:r>
    </w:p>
    <w:p w:rsidR="00BF0FCB" w:rsidRDefault="00BF0FCB" w:rsidP="00BF0FCB">
      <w:pPr>
        <w:rPr>
          <w:rFonts w:hint="eastAsia"/>
        </w:rPr>
      </w:pPr>
      <w:r>
        <w:rPr>
          <w:rFonts w:hint="eastAsia"/>
        </w:rPr>
        <w:t>２）买家缴交身份证复印件、收楼通知书，领取房屋钥匙，并由商家接待人员带领，到所购楼房依双方约定的交楼标准查验楼房状况；</w:t>
      </w:r>
    </w:p>
    <w:p w:rsidR="00BF0FCB" w:rsidRDefault="00BF0FCB" w:rsidP="00BF0FCB">
      <w:pPr>
        <w:rPr>
          <w:rFonts w:hint="eastAsia"/>
        </w:rPr>
      </w:pPr>
      <w:r>
        <w:rPr>
          <w:rFonts w:hint="eastAsia"/>
        </w:rPr>
        <w:t>３）依原合同约定标准验楼；</w:t>
      </w:r>
    </w:p>
    <w:p w:rsidR="00BF0FCB" w:rsidRDefault="00BF0FCB" w:rsidP="00BF0FCB">
      <w:pPr>
        <w:rPr>
          <w:rFonts w:hint="eastAsia"/>
        </w:rPr>
      </w:pPr>
      <w:r>
        <w:rPr>
          <w:rFonts w:hint="eastAsia"/>
        </w:rPr>
        <w:t>４）验完楼后，买家按实际验收情况填写《住户验房交接表》，同时将水表、电表底数抄在指定表格（一般附在《验房交接表》中）；如有不满意的地方，可提出意见并将意见填写在《楼宇验收记录表》中，作为书面依据，如发展商未准备有关表格，买家应另以书面形式将意见送交发展商。</w:t>
      </w:r>
    </w:p>
    <w:p w:rsidR="00BF0FCB" w:rsidRDefault="00BF0FCB" w:rsidP="00BF0FCB">
      <w:pPr>
        <w:rPr>
          <w:rFonts w:hint="eastAsia"/>
        </w:rPr>
      </w:pPr>
      <w:r>
        <w:rPr>
          <w:rFonts w:hint="eastAsia"/>
        </w:rPr>
        <w:t>５）根据买家意见，买卖双方协商解决办法，如属可整改内容，应协商并签署有关整改维修文件，约定下次验收时间，一般不应超过３０天；</w:t>
      </w:r>
    </w:p>
    <w:p w:rsidR="00BF0FCB" w:rsidRDefault="00BF0FCB" w:rsidP="00BF0FCB">
      <w:pPr>
        <w:rPr>
          <w:rFonts w:hint="eastAsia"/>
        </w:rPr>
      </w:pPr>
      <w:r>
        <w:rPr>
          <w:rFonts w:hint="eastAsia"/>
        </w:rPr>
        <w:t>６）如买家对楼房基本满意，应在《住户验房交接表》上签字认可。</w:t>
      </w:r>
    </w:p>
    <w:p w:rsidR="00BF0FCB" w:rsidRDefault="00BF0FCB" w:rsidP="00BF0FCB">
      <w:pPr>
        <w:rPr>
          <w:rFonts w:hint="eastAsia"/>
        </w:rPr>
      </w:pPr>
      <w:r>
        <w:rPr>
          <w:rFonts w:hint="eastAsia"/>
        </w:rPr>
        <w:t>４、办理入住手续</w:t>
      </w:r>
      <w:r>
        <w:rPr>
          <w:rFonts w:hint="eastAsia"/>
        </w:rPr>
        <w:t xml:space="preserve"> </w:t>
      </w:r>
    </w:p>
    <w:p w:rsidR="00BF0FCB" w:rsidRDefault="00BF0FCB" w:rsidP="00BF0FCB">
      <w:pPr>
        <w:rPr>
          <w:rFonts w:hint="eastAsia"/>
        </w:rPr>
      </w:pPr>
      <w:r>
        <w:rPr>
          <w:rFonts w:hint="eastAsia"/>
        </w:rPr>
        <w:t>１）换发票、缴交各项相关费用；</w:t>
      </w:r>
    </w:p>
    <w:p w:rsidR="00BF0FCB" w:rsidRDefault="00BF0FCB" w:rsidP="00BF0FCB">
      <w:pPr>
        <w:rPr>
          <w:rFonts w:hint="eastAsia"/>
        </w:rPr>
      </w:pPr>
      <w:r>
        <w:rPr>
          <w:rFonts w:hint="eastAsia"/>
        </w:rPr>
        <w:t>２）填写《住户档案表》、《入住协议》、《消防责任书》等表格；</w:t>
      </w:r>
    </w:p>
    <w:p w:rsidR="00BF0FCB" w:rsidRDefault="00BF0FCB" w:rsidP="00BF0FCB">
      <w:pPr>
        <w:rPr>
          <w:rFonts w:hint="eastAsia"/>
        </w:rPr>
      </w:pPr>
      <w:r>
        <w:rPr>
          <w:rFonts w:hint="eastAsia"/>
        </w:rPr>
        <w:t>３）领取《住户手册》、《服务指南》等各种入住手册及赠送物品。</w:t>
      </w:r>
    </w:p>
    <w:p w:rsidR="00BF0FCB" w:rsidRDefault="00BF0FCB" w:rsidP="00BF0FCB"/>
    <w:p w:rsidR="00BF0FCB" w:rsidRDefault="00BF0FCB" w:rsidP="00BF0FCB">
      <w:pPr>
        <w:rPr>
          <w:rFonts w:hint="eastAsia"/>
        </w:rPr>
      </w:pPr>
      <w:r>
        <w:rPr>
          <w:rFonts w:hint="eastAsia"/>
        </w:rPr>
        <w:t>一、最理想收楼方案</w:t>
      </w:r>
      <w:r>
        <w:rPr>
          <w:rFonts w:hint="eastAsia"/>
        </w:rPr>
        <w:t xml:space="preserve"> </w:t>
      </w:r>
    </w:p>
    <w:p w:rsidR="00BF0FCB" w:rsidRDefault="00BF0FCB" w:rsidP="00BF0FCB">
      <w:pPr>
        <w:rPr>
          <w:rFonts w:hint="eastAsia"/>
        </w:rPr>
      </w:pPr>
      <w:r>
        <w:rPr>
          <w:rFonts w:hint="eastAsia"/>
        </w:rPr>
        <w:t>1</w:t>
      </w:r>
      <w:r>
        <w:rPr>
          <w:rFonts w:hint="eastAsia"/>
        </w:rPr>
        <w:t>、发展商出示三证一书以及各种验收表格、意见书</w:t>
      </w:r>
    </w:p>
    <w:p w:rsidR="00BF0FCB" w:rsidRDefault="00BF0FCB" w:rsidP="00BF0FCB">
      <w:pPr>
        <w:rPr>
          <w:rFonts w:hint="eastAsia"/>
        </w:rPr>
      </w:pPr>
      <w:r>
        <w:rPr>
          <w:rFonts w:hint="eastAsia"/>
        </w:rPr>
        <w:t>2</w:t>
      </w:r>
      <w:r>
        <w:rPr>
          <w:rFonts w:hint="eastAsia"/>
        </w:rPr>
        <w:t>、业主出示有关证明文件（书），领取钥匙，并由发展商工作人员陪同验收房屋</w:t>
      </w:r>
    </w:p>
    <w:p w:rsidR="00BF0FCB" w:rsidRDefault="00BF0FCB" w:rsidP="00BF0FCB">
      <w:pPr>
        <w:rPr>
          <w:rFonts w:hint="eastAsia"/>
        </w:rPr>
      </w:pPr>
      <w:r>
        <w:rPr>
          <w:rFonts w:hint="eastAsia"/>
        </w:rPr>
        <w:t>3</w:t>
      </w:r>
      <w:r>
        <w:rPr>
          <w:rFonts w:hint="eastAsia"/>
        </w:rPr>
        <w:t>、业主按照合同约定标准验收楼盘</w:t>
      </w:r>
    </w:p>
    <w:p w:rsidR="00BF0FCB" w:rsidRDefault="00BF0FCB" w:rsidP="00BF0FCB">
      <w:pPr>
        <w:rPr>
          <w:rFonts w:hint="eastAsia"/>
        </w:rPr>
      </w:pPr>
      <w:r>
        <w:rPr>
          <w:rFonts w:hint="eastAsia"/>
        </w:rPr>
        <w:t>4</w:t>
      </w:r>
      <w:r>
        <w:rPr>
          <w:rFonts w:hint="eastAsia"/>
        </w:rPr>
        <w:t>、验收房屋后，填写《住户验收房屋交接表》，并记录有关需整改地方</w:t>
      </w:r>
    </w:p>
    <w:p w:rsidR="00BF0FCB" w:rsidRDefault="00BF0FCB" w:rsidP="00BF0FCB">
      <w:pPr>
        <w:rPr>
          <w:rFonts w:hint="eastAsia"/>
        </w:rPr>
      </w:pPr>
      <w:r>
        <w:rPr>
          <w:rFonts w:hint="eastAsia"/>
        </w:rPr>
        <w:t>5</w:t>
      </w:r>
      <w:r>
        <w:rPr>
          <w:rFonts w:hint="eastAsia"/>
        </w:rPr>
        <w:t>、业主对房屋基本满意，签字收楼</w:t>
      </w:r>
      <w:r>
        <w:rPr>
          <w:rFonts w:hint="eastAsia"/>
        </w:rPr>
        <w:t xml:space="preserve"> </w:t>
      </w:r>
    </w:p>
    <w:p w:rsidR="00BF0FCB" w:rsidRDefault="00BF0FCB" w:rsidP="00BF0FCB">
      <w:pPr>
        <w:rPr>
          <w:rFonts w:hint="eastAsia"/>
        </w:rPr>
      </w:pPr>
      <w:r>
        <w:rPr>
          <w:rFonts w:hint="eastAsia"/>
        </w:rPr>
        <w:t>6</w:t>
      </w:r>
      <w:r>
        <w:rPr>
          <w:rFonts w:hint="eastAsia"/>
        </w:rPr>
        <w:t>、缴纳有关入住费用（包括入住费用及有关物业费用）</w:t>
      </w:r>
    </w:p>
    <w:p w:rsidR="00BF0FCB" w:rsidRDefault="00BF0FCB" w:rsidP="00BF0FCB">
      <w:pPr>
        <w:rPr>
          <w:rFonts w:hint="eastAsia"/>
        </w:rPr>
      </w:pPr>
      <w:r>
        <w:rPr>
          <w:rFonts w:hint="eastAsia"/>
        </w:rPr>
        <w:t>7</w:t>
      </w:r>
      <w:r>
        <w:rPr>
          <w:rFonts w:hint="eastAsia"/>
        </w:rPr>
        <w:t>、办理入住手续，填写《住户档案表》等表格并领取有关资料</w:t>
      </w:r>
      <w:r>
        <w:rPr>
          <w:rFonts w:hint="eastAsia"/>
        </w:rPr>
        <w:t>{/P}{P}</w:t>
      </w:r>
    </w:p>
    <w:p w:rsidR="00BF0FCB" w:rsidRDefault="00BF0FCB" w:rsidP="00BF0FCB">
      <w:pPr>
        <w:rPr>
          <w:rFonts w:hint="eastAsia"/>
        </w:rPr>
      </w:pPr>
      <w:r>
        <w:rPr>
          <w:rFonts w:hint="eastAsia"/>
        </w:rPr>
        <w:t>二、勉强可接受方案</w:t>
      </w:r>
      <w:r>
        <w:rPr>
          <w:rFonts w:hint="eastAsia"/>
        </w:rPr>
        <w:t xml:space="preserve"> </w:t>
      </w:r>
    </w:p>
    <w:p w:rsidR="00BF0FCB" w:rsidRDefault="00BF0FCB" w:rsidP="00BF0FCB">
      <w:pPr>
        <w:rPr>
          <w:rFonts w:hint="eastAsia"/>
        </w:rPr>
      </w:pPr>
      <w:r>
        <w:rPr>
          <w:rFonts w:hint="eastAsia"/>
        </w:rPr>
        <w:t>1</w:t>
      </w:r>
      <w:r>
        <w:rPr>
          <w:rFonts w:hint="eastAsia"/>
        </w:rPr>
        <w:t>、缴纳有关入住费用（包括入住费用及有关物业费用）</w:t>
      </w:r>
    </w:p>
    <w:p w:rsidR="00BF0FCB" w:rsidRDefault="00BF0FCB" w:rsidP="00BF0FCB">
      <w:pPr>
        <w:rPr>
          <w:rFonts w:hint="eastAsia"/>
        </w:rPr>
      </w:pPr>
      <w:r>
        <w:rPr>
          <w:rFonts w:hint="eastAsia"/>
        </w:rPr>
        <w:t>2</w:t>
      </w:r>
      <w:r>
        <w:rPr>
          <w:rFonts w:hint="eastAsia"/>
        </w:rPr>
        <w:t>、发展商出示三证一书以及各种验收表格、意见书</w:t>
      </w:r>
    </w:p>
    <w:p w:rsidR="00BF0FCB" w:rsidRDefault="00BF0FCB" w:rsidP="00BF0FCB">
      <w:pPr>
        <w:rPr>
          <w:rFonts w:hint="eastAsia"/>
        </w:rPr>
      </w:pPr>
      <w:r>
        <w:rPr>
          <w:rFonts w:hint="eastAsia"/>
        </w:rPr>
        <w:t>3</w:t>
      </w:r>
      <w:r>
        <w:rPr>
          <w:rFonts w:hint="eastAsia"/>
        </w:rPr>
        <w:t>、业主出示有关证明文件（书），领取钥匙，并由发展商工作人员陪同验收房屋</w:t>
      </w:r>
    </w:p>
    <w:p w:rsidR="00BF0FCB" w:rsidRDefault="00BF0FCB" w:rsidP="00BF0FCB">
      <w:pPr>
        <w:rPr>
          <w:rFonts w:hint="eastAsia"/>
        </w:rPr>
      </w:pPr>
      <w:r>
        <w:rPr>
          <w:rFonts w:hint="eastAsia"/>
        </w:rPr>
        <w:t>4</w:t>
      </w:r>
      <w:r>
        <w:rPr>
          <w:rFonts w:hint="eastAsia"/>
        </w:rPr>
        <w:t>、业主按照合同约定标准验收楼盘</w:t>
      </w:r>
      <w:r>
        <w:rPr>
          <w:rFonts w:hint="eastAsia"/>
        </w:rPr>
        <w:t xml:space="preserve"> </w:t>
      </w:r>
    </w:p>
    <w:p w:rsidR="00BF0FCB" w:rsidRDefault="00BF0FCB" w:rsidP="00BF0FCB">
      <w:pPr>
        <w:rPr>
          <w:rFonts w:hint="eastAsia"/>
        </w:rPr>
      </w:pPr>
      <w:r>
        <w:rPr>
          <w:rFonts w:hint="eastAsia"/>
        </w:rPr>
        <w:t>5</w:t>
      </w:r>
      <w:r>
        <w:rPr>
          <w:rFonts w:hint="eastAsia"/>
        </w:rPr>
        <w:t>、验收房屋后，填写《住户验收房屋交接表》，并记录有关需整改地方</w:t>
      </w:r>
    </w:p>
    <w:p w:rsidR="00BF0FCB" w:rsidRDefault="00BF0FCB" w:rsidP="00BF0FCB">
      <w:pPr>
        <w:rPr>
          <w:rFonts w:hint="eastAsia"/>
        </w:rPr>
      </w:pPr>
      <w:r>
        <w:rPr>
          <w:rFonts w:hint="eastAsia"/>
        </w:rPr>
        <w:t>6</w:t>
      </w:r>
      <w:r>
        <w:rPr>
          <w:rFonts w:hint="eastAsia"/>
        </w:rPr>
        <w:t>、业主对房屋基本满意，签字收楼</w:t>
      </w:r>
    </w:p>
    <w:p w:rsidR="00BF0FCB" w:rsidRDefault="00BF0FCB" w:rsidP="00BF0FCB">
      <w:pPr>
        <w:rPr>
          <w:rFonts w:hint="eastAsia"/>
        </w:rPr>
      </w:pPr>
      <w:r>
        <w:rPr>
          <w:rFonts w:hint="eastAsia"/>
        </w:rPr>
        <w:t>7</w:t>
      </w:r>
      <w:r>
        <w:rPr>
          <w:rFonts w:hint="eastAsia"/>
        </w:rPr>
        <w:t>、或缴纳有关物业费用）</w:t>
      </w:r>
      <w:r>
        <w:rPr>
          <w:rFonts w:hint="eastAsia"/>
        </w:rPr>
        <w:t xml:space="preserve"> </w:t>
      </w:r>
    </w:p>
    <w:p w:rsidR="00BF0FCB" w:rsidRDefault="00BF0FCB" w:rsidP="00BF0FCB">
      <w:pPr>
        <w:rPr>
          <w:rFonts w:hint="eastAsia"/>
        </w:rPr>
      </w:pPr>
      <w:r>
        <w:rPr>
          <w:rFonts w:hint="eastAsia"/>
        </w:rPr>
        <w:t>8</w:t>
      </w:r>
      <w:r>
        <w:rPr>
          <w:rFonts w:hint="eastAsia"/>
        </w:rPr>
        <w:t>、办理入住手续，填写《住户档案表》等表格并领取有关资料</w:t>
      </w:r>
      <w:r>
        <w:rPr>
          <w:rFonts w:hint="eastAsia"/>
        </w:rPr>
        <w:t>{/P}{P}</w:t>
      </w:r>
    </w:p>
    <w:p w:rsidR="00BF0FCB" w:rsidRDefault="00BF0FCB" w:rsidP="00BF0FCB">
      <w:pPr>
        <w:rPr>
          <w:rFonts w:hint="eastAsia"/>
        </w:rPr>
      </w:pPr>
      <w:r>
        <w:rPr>
          <w:rFonts w:hint="eastAsia"/>
        </w:rPr>
        <w:t>三、合景安排收楼程序</w:t>
      </w:r>
      <w:r>
        <w:rPr>
          <w:rFonts w:hint="eastAsia"/>
        </w:rPr>
        <w:t xml:space="preserve"> </w:t>
      </w:r>
    </w:p>
    <w:p w:rsidR="00BF0FCB" w:rsidRDefault="00BF0FCB" w:rsidP="00BF0FCB">
      <w:pPr>
        <w:rPr>
          <w:rFonts w:hint="eastAsia"/>
        </w:rPr>
      </w:pPr>
      <w:r>
        <w:rPr>
          <w:rFonts w:hint="eastAsia"/>
        </w:rPr>
        <w:t>(1)</w:t>
      </w:r>
      <w:r>
        <w:rPr>
          <w:rFonts w:hint="eastAsia"/>
        </w:rPr>
        <w:t>缴纳有关入住费用</w:t>
      </w:r>
      <w:r>
        <w:rPr>
          <w:rFonts w:hint="eastAsia"/>
        </w:rPr>
        <w:t xml:space="preserve"> </w:t>
      </w:r>
    </w:p>
    <w:p w:rsidR="00BF0FCB" w:rsidRDefault="00BF0FCB" w:rsidP="00BF0FCB">
      <w:pPr>
        <w:rPr>
          <w:rFonts w:hint="eastAsia"/>
        </w:rPr>
      </w:pPr>
      <w:r>
        <w:rPr>
          <w:rFonts w:hint="eastAsia"/>
        </w:rPr>
        <w:t>(2)</w:t>
      </w:r>
      <w:r>
        <w:rPr>
          <w:rFonts w:hint="eastAsia"/>
        </w:rPr>
        <w:t>发展商出示三证一书以及各种验收表格、意见书）</w:t>
      </w:r>
    </w:p>
    <w:p w:rsidR="00BF0FCB" w:rsidRDefault="00BF0FCB" w:rsidP="00BF0FCB">
      <w:pPr>
        <w:rPr>
          <w:rFonts w:hint="eastAsia"/>
        </w:rPr>
      </w:pPr>
      <w:r>
        <w:rPr>
          <w:rFonts w:hint="eastAsia"/>
        </w:rPr>
        <w:lastRenderedPageBreak/>
        <w:t>(3)</w:t>
      </w:r>
      <w:r>
        <w:rPr>
          <w:rFonts w:hint="eastAsia"/>
        </w:rPr>
        <w:t>业主出示有关证明文件（书），办理入住手续，填写《住户档案表》等表格并领取有关资料</w:t>
      </w:r>
      <w:r>
        <w:rPr>
          <w:rFonts w:hint="eastAsia"/>
        </w:rPr>
        <w:t xml:space="preserve"> </w:t>
      </w:r>
    </w:p>
    <w:p w:rsidR="00BF0FCB" w:rsidRDefault="00BF0FCB" w:rsidP="00BF0FCB">
      <w:pPr>
        <w:rPr>
          <w:rFonts w:hint="eastAsia"/>
        </w:rPr>
      </w:pPr>
      <w:r>
        <w:rPr>
          <w:rFonts w:hint="eastAsia"/>
        </w:rPr>
        <w:t>(4)</w:t>
      </w:r>
      <w:r>
        <w:rPr>
          <w:rFonts w:hint="eastAsia"/>
        </w:rPr>
        <w:t>缴纳有关物业费用</w:t>
      </w:r>
      <w:r>
        <w:rPr>
          <w:rFonts w:hint="eastAsia"/>
        </w:rPr>
        <w:t xml:space="preserve"> </w:t>
      </w:r>
    </w:p>
    <w:p w:rsidR="00BF0FCB" w:rsidRDefault="00BF0FCB" w:rsidP="00BF0FCB">
      <w:pPr>
        <w:rPr>
          <w:rFonts w:hint="eastAsia"/>
        </w:rPr>
      </w:pPr>
      <w:r>
        <w:rPr>
          <w:rFonts w:hint="eastAsia"/>
        </w:rPr>
        <w:t>(5)</w:t>
      </w:r>
      <w:r>
        <w:rPr>
          <w:rFonts w:hint="eastAsia"/>
        </w:rPr>
        <w:t>业主签署有关收楼文件接受钥匙及相关物品，并由发展商工作人员陪同验收房屋</w:t>
      </w:r>
    </w:p>
    <w:p w:rsidR="00BF0FCB" w:rsidRDefault="00BF0FCB" w:rsidP="00BF0FCB">
      <w:pPr>
        <w:rPr>
          <w:rFonts w:hint="eastAsia"/>
        </w:rPr>
      </w:pPr>
      <w:r>
        <w:rPr>
          <w:rFonts w:hint="eastAsia"/>
        </w:rPr>
        <w:t>(6)</w:t>
      </w:r>
      <w:r>
        <w:rPr>
          <w:rFonts w:hint="eastAsia"/>
        </w:rPr>
        <w:t>业主按照合同约定标准验收楼盘</w:t>
      </w:r>
      <w:r>
        <w:rPr>
          <w:rFonts w:hint="eastAsia"/>
        </w:rPr>
        <w:t xml:space="preserve"> </w:t>
      </w:r>
    </w:p>
    <w:p w:rsidR="00BF0FCB" w:rsidRDefault="00BF0FCB" w:rsidP="00BF0FCB">
      <w:pPr>
        <w:rPr>
          <w:rFonts w:hint="eastAsia"/>
        </w:rPr>
      </w:pPr>
      <w:r>
        <w:rPr>
          <w:rFonts w:hint="eastAsia"/>
        </w:rPr>
        <w:t>(7)</w:t>
      </w:r>
      <w:r>
        <w:rPr>
          <w:rFonts w:hint="eastAsia"/>
        </w:rPr>
        <w:t>验收房屋后，填写并记录有关需整改地方，交回《住户验房交接表》</w:t>
      </w:r>
      <w:r>
        <w:rPr>
          <w:rFonts w:hint="eastAsia"/>
        </w:rPr>
        <w:t xml:space="preserve">{/P}{P} </w:t>
      </w:r>
    </w:p>
    <w:p w:rsidR="00BF0FCB" w:rsidRDefault="00BF0FCB" w:rsidP="00BF0FCB"/>
    <w:p w:rsidR="00BF0FCB" w:rsidRDefault="00BF0FCB" w:rsidP="00BF0FCB">
      <w:pPr>
        <w:rPr>
          <w:rFonts w:hint="eastAsia"/>
        </w:rPr>
      </w:pPr>
      <w:r>
        <w:rPr>
          <w:rFonts w:hint="eastAsia"/>
        </w:rPr>
        <w:t>收楼宝典</w:t>
      </w:r>
      <w:r>
        <w:rPr>
          <w:rFonts w:hint="eastAsia"/>
        </w:rPr>
        <w:t xml:space="preserve"> </w:t>
      </w:r>
    </w:p>
    <w:p w:rsidR="00BF0FCB" w:rsidRDefault="00BF0FCB" w:rsidP="00BF0FCB">
      <w:pPr>
        <w:rPr>
          <w:rFonts w:hint="eastAsia"/>
        </w:rPr>
      </w:pPr>
      <w:r>
        <w:rPr>
          <w:rFonts w:hint="eastAsia"/>
        </w:rPr>
        <w:t>一、普通事项</w:t>
      </w:r>
      <w:r>
        <w:rPr>
          <w:rFonts w:hint="eastAsia"/>
        </w:rPr>
        <w:t xml:space="preserve"> </w:t>
      </w:r>
    </w:p>
    <w:p w:rsidR="00BF0FCB" w:rsidRDefault="00BF0FCB" w:rsidP="00BF0FCB">
      <w:pPr>
        <w:rPr>
          <w:rFonts w:hint="eastAsia"/>
        </w:rPr>
      </w:pPr>
      <w:r>
        <w:rPr>
          <w:rFonts w:hint="eastAsia"/>
        </w:rPr>
        <w:t>1</w:t>
      </w:r>
      <w:r>
        <w:rPr>
          <w:rFonts w:hint="eastAsia"/>
        </w:rPr>
        <w:t>、应在大雨过后收楼，好了解渗水程度</w:t>
      </w:r>
    </w:p>
    <w:p w:rsidR="00BF0FCB" w:rsidRDefault="00BF0FCB" w:rsidP="00BF0FCB">
      <w:pPr>
        <w:rPr>
          <w:rFonts w:hint="eastAsia"/>
        </w:rPr>
      </w:pPr>
      <w:r>
        <w:rPr>
          <w:rFonts w:hint="eastAsia"/>
        </w:rPr>
        <w:t>2</w:t>
      </w:r>
      <w:r>
        <w:rPr>
          <w:rFonts w:hint="eastAsia"/>
        </w:rPr>
        <w:t>、收楼程序一定不能先收钥匙再看楼</w:t>
      </w:r>
    </w:p>
    <w:p w:rsidR="00BF0FCB" w:rsidRDefault="00BF0FCB" w:rsidP="00BF0FCB">
      <w:pPr>
        <w:rPr>
          <w:rFonts w:hint="eastAsia"/>
        </w:rPr>
      </w:pPr>
      <w:r>
        <w:rPr>
          <w:rFonts w:hint="eastAsia"/>
        </w:rPr>
        <w:t>3</w:t>
      </w:r>
      <w:r>
        <w:rPr>
          <w:rFonts w:hint="eastAsia"/>
        </w:rPr>
        <w:t>、凡收到《收楼通知书》，一定要先去办理收楼手续，把</w:t>
      </w:r>
      <w:r>
        <w:rPr>
          <w:rFonts w:hint="eastAsia"/>
        </w:rPr>
        <w:t>HS</w:t>
      </w:r>
      <w:r>
        <w:rPr>
          <w:rFonts w:hint="eastAsia"/>
        </w:rPr>
        <w:t>的“交楼证明”拿到手，作为自己履约的证明，这样如果是因为验收不合格才不收楼，逾期交楼的责任也在</w:t>
      </w:r>
      <w:r>
        <w:rPr>
          <w:rFonts w:hint="eastAsia"/>
        </w:rPr>
        <w:t>HS</w:t>
      </w:r>
      <w:r>
        <w:rPr>
          <w:rFonts w:hint="eastAsia"/>
        </w:rPr>
        <w:t>，这种情况下绝对不能签收钥匙。</w:t>
      </w:r>
      <w:r>
        <w:rPr>
          <w:rFonts w:hint="eastAsia"/>
        </w:rPr>
        <w:t xml:space="preserve"> </w:t>
      </w:r>
    </w:p>
    <w:p w:rsidR="00BF0FCB" w:rsidRDefault="00BF0FCB" w:rsidP="00BF0FCB">
      <w:pPr>
        <w:rPr>
          <w:rFonts w:hint="eastAsia"/>
        </w:rPr>
      </w:pPr>
      <w:r>
        <w:rPr>
          <w:rFonts w:hint="eastAsia"/>
        </w:rPr>
        <w:t>二、收楼文件</w:t>
      </w:r>
    </w:p>
    <w:p w:rsidR="00BF0FCB" w:rsidRDefault="00BF0FCB" w:rsidP="00BF0FCB">
      <w:pPr>
        <w:rPr>
          <w:rFonts w:hint="eastAsia"/>
        </w:rPr>
      </w:pPr>
      <w:r>
        <w:rPr>
          <w:rFonts w:hint="eastAsia"/>
        </w:rPr>
        <w:t>1</w:t>
      </w:r>
      <w:r>
        <w:rPr>
          <w:rFonts w:hint="eastAsia"/>
        </w:rPr>
        <w:t>、三书一证：建设工程质量认定证书住宅使用说明书住宅质量保证书分期综合验收合格证</w:t>
      </w:r>
    </w:p>
    <w:p w:rsidR="00BF0FCB" w:rsidRDefault="00BF0FCB" w:rsidP="00BF0FCB">
      <w:pPr>
        <w:rPr>
          <w:rFonts w:hint="eastAsia"/>
        </w:rPr>
      </w:pPr>
      <w:r>
        <w:rPr>
          <w:rFonts w:hint="eastAsia"/>
        </w:rPr>
        <w:t>2</w:t>
      </w:r>
      <w:r>
        <w:rPr>
          <w:rFonts w:hint="eastAsia"/>
        </w:rPr>
        <w:t>、物业维修基金的专用卡</w:t>
      </w:r>
      <w:r>
        <w:rPr>
          <w:rFonts w:hint="eastAsia"/>
        </w:rPr>
        <w:t xml:space="preserve"> </w:t>
      </w:r>
      <w:r>
        <w:rPr>
          <w:rFonts w:hint="eastAsia"/>
        </w:rPr>
        <w:t>三、工程质量</w:t>
      </w:r>
      <w:r>
        <w:rPr>
          <w:rFonts w:hint="eastAsia"/>
        </w:rPr>
        <w:t xml:space="preserve"> </w:t>
      </w:r>
    </w:p>
    <w:p w:rsidR="00BF0FCB" w:rsidRDefault="00BF0FCB" w:rsidP="00BF0FCB">
      <w:pPr>
        <w:rPr>
          <w:rFonts w:hint="eastAsia"/>
        </w:rPr>
      </w:pPr>
      <w:r>
        <w:rPr>
          <w:rFonts w:hint="eastAsia"/>
        </w:rPr>
        <w:t>1</w:t>
      </w:r>
      <w:r>
        <w:rPr>
          <w:rFonts w:hint="eastAsia"/>
        </w:rPr>
        <w:t>、地板：不行就坚决换掉，还要多个心眼看有否真换</w:t>
      </w:r>
    </w:p>
    <w:p w:rsidR="00BF0FCB" w:rsidRDefault="00BF0FCB" w:rsidP="00BF0FCB">
      <w:pPr>
        <w:rPr>
          <w:rFonts w:hint="eastAsia"/>
        </w:rPr>
      </w:pPr>
      <w:r>
        <w:rPr>
          <w:rFonts w:hint="eastAsia"/>
        </w:rPr>
        <w:t>（</w:t>
      </w:r>
      <w:r>
        <w:rPr>
          <w:rFonts w:hint="eastAsia"/>
        </w:rPr>
        <w:t>1</w:t>
      </w:r>
      <w:r>
        <w:rPr>
          <w:rFonts w:hint="eastAsia"/>
        </w:rPr>
        <w:t>）仔细观察有否不平</w:t>
      </w:r>
      <w:r>
        <w:rPr>
          <w:rFonts w:hint="eastAsia"/>
        </w:rPr>
        <w:t xml:space="preserve"> </w:t>
      </w:r>
    </w:p>
    <w:p w:rsidR="00BF0FCB" w:rsidRDefault="00BF0FCB" w:rsidP="00BF0FCB">
      <w:pPr>
        <w:rPr>
          <w:rFonts w:hint="eastAsia"/>
        </w:rPr>
      </w:pPr>
      <w:r>
        <w:rPr>
          <w:rFonts w:hint="eastAsia"/>
        </w:rPr>
        <w:t>（</w:t>
      </w:r>
      <w:r>
        <w:rPr>
          <w:rFonts w:hint="eastAsia"/>
        </w:rPr>
        <w:t>2</w:t>
      </w:r>
      <w:r>
        <w:rPr>
          <w:rFonts w:hint="eastAsia"/>
        </w:rPr>
        <w:t>）地砖空鼓：从轻敲四周辨别声音</w:t>
      </w:r>
      <w:r>
        <w:rPr>
          <w:rFonts w:hint="eastAsia"/>
        </w:rPr>
        <w:t xml:space="preserve"> </w:t>
      </w:r>
    </w:p>
    <w:p w:rsidR="00BF0FCB" w:rsidRDefault="00BF0FCB" w:rsidP="00BF0FCB">
      <w:pPr>
        <w:rPr>
          <w:rFonts w:hint="eastAsia"/>
        </w:rPr>
      </w:pPr>
      <w:r>
        <w:rPr>
          <w:rFonts w:hint="eastAsia"/>
        </w:rPr>
        <w:t>（</w:t>
      </w:r>
      <w:r>
        <w:rPr>
          <w:rFonts w:hint="eastAsia"/>
        </w:rPr>
        <w:t>3</w:t>
      </w:r>
      <w:r>
        <w:rPr>
          <w:rFonts w:hint="eastAsia"/>
        </w:rPr>
        <w:t>）木地板断裂：尤其是边缘、角落等与墙身接连处，必须眼、脚并用来检测</w:t>
      </w:r>
    </w:p>
    <w:p w:rsidR="00BF0FCB" w:rsidRDefault="00BF0FCB" w:rsidP="00BF0FCB">
      <w:pPr>
        <w:rPr>
          <w:rFonts w:hint="eastAsia"/>
        </w:rPr>
      </w:pPr>
      <w:r>
        <w:rPr>
          <w:rFonts w:hint="eastAsia"/>
        </w:rPr>
        <w:t>2</w:t>
      </w:r>
      <w:r>
        <w:rPr>
          <w:rFonts w:hint="eastAsia"/>
        </w:rPr>
        <w:t>、墙身是否不平，有否裂痕、渗水</w:t>
      </w:r>
    </w:p>
    <w:p w:rsidR="00BF0FCB" w:rsidRDefault="00BF0FCB" w:rsidP="00BF0FCB">
      <w:pPr>
        <w:rPr>
          <w:rFonts w:hint="eastAsia"/>
        </w:rPr>
      </w:pPr>
      <w:r>
        <w:rPr>
          <w:rFonts w:hint="eastAsia"/>
        </w:rPr>
        <w:t>3</w:t>
      </w:r>
      <w:r>
        <w:rPr>
          <w:rFonts w:hint="eastAsia"/>
        </w:rPr>
        <w:t>、天花板有否裂纹</w:t>
      </w:r>
    </w:p>
    <w:p w:rsidR="00BF0FCB" w:rsidRDefault="00BF0FCB" w:rsidP="00BF0FCB">
      <w:pPr>
        <w:rPr>
          <w:rFonts w:hint="eastAsia"/>
        </w:rPr>
      </w:pPr>
      <w:r>
        <w:rPr>
          <w:rFonts w:hint="eastAsia"/>
        </w:rPr>
        <w:t>4</w:t>
      </w:r>
      <w:r>
        <w:rPr>
          <w:rFonts w:hint="eastAsia"/>
        </w:rPr>
        <w:t>、门、窗：</w:t>
      </w:r>
      <w:r>
        <w:rPr>
          <w:rFonts w:hint="eastAsia"/>
        </w:rPr>
        <w:t xml:space="preserve"> </w:t>
      </w:r>
    </w:p>
    <w:p w:rsidR="00BF0FCB" w:rsidRDefault="00BF0FCB" w:rsidP="00BF0FCB">
      <w:pPr>
        <w:rPr>
          <w:rFonts w:hint="eastAsia"/>
        </w:rPr>
      </w:pPr>
      <w:r>
        <w:rPr>
          <w:rFonts w:hint="eastAsia"/>
        </w:rPr>
        <w:t>（</w:t>
      </w:r>
      <w:r>
        <w:rPr>
          <w:rFonts w:hint="eastAsia"/>
        </w:rPr>
        <w:t>1</w:t>
      </w:r>
      <w:r>
        <w:rPr>
          <w:rFonts w:hint="eastAsia"/>
        </w:rPr>
        <w:t>）与墙身接合是否吻合，螺丝有否上紧</w:t>
      </w:r>
    </w:p>
    <w:p w:rsidR="00BF0FCB" w:rsidRDefault="00BF0FCB" w:rsidP="00BF0FCB">
      <w:pPr>
        <w:rPr>
          <w:rFonts w:hint="eastAsia"/>
        </w:rPr>
      </w:pPr>
      <w:r>
        <w:rPr>
          <w:rFonts w:hint="eastAsia"/>
        </w:rPr>
        <w:t>（</w:t>
      </w:r>
      <w:r>
        <w:rPr>
          <w:rFonts w:hint="eastAsia"/>
        </w:rPr>
        <w:t>2</w:t>
      </w:r>
      <w:r>
        <w:rPr>
          <w:rFonts w:hint="eastAsia"/>
        </w:rPr>
        <w:t>）门缝是否过大，开关是否自如</w:t>
      </w:r>
      <w:r>
        <w:rPr>
          <w:rFonts w:hint="eastAsia"/>
        </w:rPr>
        <w:t xml:space="preserve"> </w:t>
      </w:r>
    </w:p>
    <w:p w:rsidR="00BF0FCB" w:rsidRDefault="00BF0FCB" w:rsidP="00BF0FCB">
      <w:pPr>
        <w:rPr>
          <w:rFonts w:hint="eastAsia"/>
        </w:rPr>
      </w:pPr>
      <w:r>
        <w:rPr>
          <w:rFonts w:hint="eastAsia"/>
        </w:rPr>
        <w:t>（</w:t>
      </w:r>
      <w:r>
        <w:rPr>
          <w:rFonts w:hint="eastAsia"/>
        </w:rPr>
        <w:t>3</w:t>
      </w:r>
      <w:r>
        <w:rPr>
          <w:rFonts w:hint="eastAsia"/>
        </w:rPr>
        <w:t>）窗户开关是否方便、密封条安装齐全</w:t>
      </w:r>
    </w:p>
    <w:p w:rsidR="00BF0FCB" w:rsidRDefault="00BF0FCB" w:rsidP="00BF0FCB">
      <w:pPr>
        <w:rPr>
          <w:rFonts w:hint="eastAsia"/>
        </w:rPr>
      </w:pPr>
      <w:r>
        <w:rPr>
          <w:rFonts w:hint="eastAsia"/>
        </w:rPr>
        <w:t>（</w:t>
      </w:r>
      <w:r>
        <w:rPr>
          <w:rFonts w:hint="eastAsia"/>
        </w:rPr>
        <w:t>4</w:t>
      </w:r>
      <w:r>
        <w:rPr>
          <w:rFonts w:hint="eastAsia"/>
        </w:rPr>
        <w:t>）玻璃有否刮花</w:t>
      </w:r>
    </w:p>
    <w:p w:rsidR="00BF0FCB" w:rsidRDefault="00BF0FCB" w:rsidP="00BF0FCB">
      <w:pPr>
        <w:rPr>
          <w:rFonts w:hint="eastAsia"/>
        </w:rPr>
      </w:pPr>
      <w:r>
        <w:rPr>
          <w:rFonts w:hint="eastAsia"/>
        </w:rPr>
        <w:t>（</w:t>
      </w:r>
      <w:r>
        <w:rPr>
          <w:rFonts w:hint="eastAsia"/>
        </w:rPr>
        <w:t>5</w:t>
      </w:r>
      <w:r>
        <w:rPr>
          <w:rFonts w:hint="eastAsia"/>
        </w:rPr>
        <w:t>）门锁质量</w:t>
      </w:r>
    </w:p>
    <w:p w:rsidR="00BF0FCB" w:rsidRDefault="00BF0FCB" w:rsidP="00BF0FCB">
      <w:pPr>
        <w:rPr>
          <w:rFonts w:hint="eastAsia"/>
        </w:rPr>
      </w:pPr>
      <w:r>
        <w:rPr>
          <w:rFonts w:hint="eastAsia"/>
        </w:rPr>
        <w:t>5</w:t>
      </w:r>
      <w:r>
        <w:rPr>
          <w:rFonts w:hint="eastAsia"/>
        </w:rPr>
        <w:t>、电：</w:t>
      </w:r>
      <w:r>
        <w:rPr>
          <w:rFonts w:hint="eastAsia"/>
        </w:rPr>
        <w:t xml:space="preserve"> </w:t>
      </w:r>
    </w:p>
    <w:p w:rsidR="00BF0FCB" w:rsidRDefault="00BF0FCB" w:rsidP="00BF0FCB">
      <w:pPr>
        <w:rPr>
          <w:rFonts w:hint="eastAsia"/>
        </w:rPr>
      </w:pPr>
      <w:r>
        <w:rPr>
          <w:rFonts w:hint="eastAsia"/>
        </w:rPr>
        <w:t>（</w:t>
      </w:r>
      <w:r>
        <w:rPr>
          <w:rFonts w:hint="eastAsia"/>
        </w:rPr>
        <w:t>1</w:t>
      </w:r>
      <w:r>
        <w:rPr>
          <w:rFonts w:hint="eastAsia"/>
        </w:rPr>
        <w:t>）插座是否全部通电，插头有否地线，可用温州产、象插头的一种仪器测试</w:t>
      </w:r>
    </w:p>
    <w:p w:rsidR="00BF0FCB" w:rsidRDefault="00BF0FCB" w:rsidP="00BF0FCB">
      <w:pPr>
        <w:rPr>
          <w:rFonts w:hint="eastAsia"/>
        </w:rPr>
      </w:pPr>
      <w:r>
        <w:rPr>
          <w:rFonts w:hint="eastAsia"/>
        </w:rPr>
        <w:t>（</w:t>
      </w:r>
      <w:r>
        <w:rPr>
          <w:rFonts w:hint="eastAsia"/>
        </w:rPr>
        <w:t>2</w:t>
      </w:r>
      <w:r>
        <w:rPr>
          <w:rFonts w:hint="eastAsia"/>
        </w:rPr>
        <w:t>）灯亮不亮</w:t>
      </w:r>
      <w:r>
        <w:rPr>
          <w:rFonts w:hint="eastAsia"/>
        </w:rPr>
        <w:t xml:space="preserve"> </w:t>
      </w:r>
    </w:p>
    <w:p w:rsidR="00BF0FCB" w:rsidRDefault="00BF0FCB" w:rsidP="00BF0FCB">
      <w:pPr>
        <w:rPr>
          <w:rFonts w:hint="eastAsia"/>
        </w:rPr>
      </w:pPr>
      <w:r>
        <w:rPr>
          <w:rFonts w:hint="eastAsia"/>
        </w:rPr>
        <w:t>6</w:t>
      </w:r>
      <w:r>
        <w:rPr>
          <w:rFonts w:hint="eastAsia"/>
        </w:rPr>
        <w:t>、阳台、厨房、厕所</w:t>
      </w:r>
    </w:p>
    <w:p w:rsidR="00BF0FCB" w:rsidRDefault="00BF0FCB" w:rsidP="00BF0FCB">
      <w:pPr>
        <w:rPr>
          <w:rFonts w:hint="eastAsia"/>
        </w:rPr>
      </w:pPr>
      <w:r>
        <w:rPr>
          <w:rFonts w:hint="eastAsia"/>
        </w:rPr>
        <w:t>（</w:t>
      </w:r>
      <w:r>
        <w:rPr>
          <w:rFonts w:hint="eastAsia"/>
        </w:rPr>
        <w:t>1</w:t>
      </w:r>
      <w:r>
        <w:rPr>
          <w:rFonts w:hint="eastAsia"/>
        </w:rPr>
        <w:t>）瓷砖铺设情况</w:t>
      </w:r>
      <w:r>
        <w:rPr>
          <w:rFonts w:hint="eastAsia"/>
        </w:rPr>
        <w:t xml:space="preserve"> </w:t>
      </w:r>
    </w:p>
    <w:p w:rsidR="00BF0FCB" w:rsidRDefault="00BF0FCB" w:rsidP="00BF0FCB">
      <w:pPr>
        <w:rPr>
          <w:rFonts w:hint="eastAsia"/>
        </w:rPr>
      </w:pPr>
      <w:r>
        <w:rPr>
          <w:rFonts w:hint="eastAsia"/>
        </w:rPr>
        <w:t>（</w:t>
      </w:r>
      <w:r>
        <w:rPr>
          <w:rFonts w:hint="eastAsia"/>
        </w:rPr>
        <w:t>2</w:t>
      </w:r>
      <w:r>
        <w:rPr>
          <w:rFonts w:hint="eastAsia"/>
        </w:rPr>
        <w:t>）栏杆螺丝有否上紧</w:t>
      </w:r>
      <w:r>
        <w:rPr>
          <w:rFonts w:hint="eastAsia"/>
        </w:rPr>
        <w:t xml:space="preserve"> </w:t>
      </w:r>
    </w:p>
    <w:p w:rsidR="00BF0FCB" w:rsidRDefault="00BF0FCB" w:rsidP="00BF0FCB">
      <w:pPr>
        <w:rPr>
          <w:rFonts w:hint="eastAsia"/>
        </w:rPr>
      </w:pPr>
      <w:r>
        <w:rPr>
          <w:rFonts w:hint="eastAsia"/>
        </w:rPr>
        <w:t>（</w:t>
      </w:r>
      <w:r>
        <w:rPr>
          <w:rFonts w:hint="eastAsia"/>
        </w:rPr>
        <w:t>3</w:t>
      </w:r>
      <w:r>
        <w:rPr>
          <w:rFonts w:hint="eastAsia"/>
        </w:rPr>
        <w:t>）煤气炉框架两边是否平齐</w:t>
      </w:r>
    </w:p>
    <w:p w:rsidR="00BF0FCB" w:rsidRDefault="00BF0FCB" w:rsidP="00BF0FCB">
      <w:pPr>
        <w:rPr>
          <w:rFonts w:hint="eastAsia"/>
        </w:rPr>
      </w:pPr>
      <w:r>
        <w:rPr>
          <w:rFonts w:hint="eastAsia"/>
        </w:rPr>
        <w:t>（</w:t>
      </w:r>
      <w:r>
        <w:rPr>
          <w:rFonts w:hint="eastAsia"/>
        </w:rPr>
        <w:t>4</w:t>
      </w:r>
      <w:r>
        <w:rPr>
          <w:rFonts w:hint="eastAsia"/>
        </w:rPr>
        <w:t>）铁的地方有否涂防锈漆</w:t>
      </w:r>
      <w:r>
        <w:rPr>
          <w:rFonts w:hint="eastAsia"/>
        </w:rPr>
        <w:t xml:space="preserve"> </w:t>
      </w:r>
    </w:p>
    <w:p w:rsidR="00BF0FCB" w:rsidRDefault="00BF0FCB" w:rsidP="00BF0FCB">
      <w:pPr>
        <w:rPr>
          <w:rFonts w:hint="eastAsia"/>
        </w:rPr>
      </w:pPr>
      <w:r>
        <w:rPr>
          <w:rFonts w:hint="eastAsia"/>
        </w:rPr>
        <w:t>（</w:t>
      </w:r>
      <w:r>
        <w:rPr>
          <w:rFonts w:hint="eastAsia"/>
        </w:rPr>
        <w:t>5</w:t>
      </w:r>
      <w:r>
        <w:rPr>
          <w:rFonts w:hint="eastAsia"/>
        </w:rPr>
        <w:t>）地漏是否去水：可用水冲在地面上，过一阵看能否去水</w:t>
      </w:r>
    </w:p>
    <w:p w:rsidR="00BF0FCB" w:rsidRDefault="00BF0FCB" w:rsidP="00BF0FCB">
      <w:pPr>
        <w:rPr>
          <w:rFonts w:hint="eastAsia"/>
        </w:rPr>
      </w:pPr>
      <w:r>
        <w:rPr>
          <w:rFonts w:hint="eastAsia"/>
        </w:rPr>
        <w:t>（</w:t>
      </w:r>
      <w:r>
        <w:rPr>
          <w:rFonts w:hint="eastAsia"/>
        </w:rPr>
        <w:t>6</w:t>
      </w:r>
      <w:r>
        <w:rPr>
          <w:rFonts w:hint="eastAsia"/>
        </w:rPr>
        <w:t>）水龙头、马桶冲水设备是否正常</w:t>
      </w:r>
    </w:p>
    <w:p w:rsidR="00BF0FCB" w:rsidRDefault="00BF0FCB" w:rsidP="00BF0FCB">
      <w:pPr>
        <w:rPr>
          <w:rFonts w:hint="eastAsia"/>
        </w:rPr>
      </w:pPr>
      <w:r>
        <w:rPr>
          <w:rFonts w:hint="eastAsia"/>
        </w:rPr>
        <w:t>（</w:t>
      </w:r>
      <w:r>
        <w:rPr>
          <w:rFonts w:hint="eastAsia"/>
        </w:rPr>
        <w:t>7</w:t>
      </w:r>
      <w:r>
        <w:rPr>
          <w:rFonts w:hint="eastAsia"/>
        </w:rPr>
        <w:t>）洗脸盆是否漏水</w:t>
      </w:r>
      <w:r>
        <w:rPr>
          <w:rFonts w:hint="eastAsia"/>
        </w:rPr>
        <w:t xml:space="preserve"> </w:t>
      </w:r>
    </w:p>
    <w:p w:rsidR="00BF0FCB" w:rsidRDefault="00BF0FCB" w:rsidP="00BF0FCB">
      <w:pPr>
        <w:rPr>
          <w:rFonts w:hint="eastAsia"/>
        </w:rPr>
      </w:pPr>
      <w:r>
        <w:rPr>
          <w:rFonts w:hint="eastAsia"/>
        </w:rPr>
        <w:t>（</w:t>
      </w:r>
      <w:r>
        <w:rPr>
          <w:rFonts w:hint="eastAsia"/>
        </w:rPr>
        <w:t>8</w:t>
      </w:r>
      <w:r>
        <w:rPr>
          <w:rFonts w:hint="eastAsia"/>
        </w:rPr>
        <w:t>）浴缸有否裂痕，能否蓄水</w:t>
      </w:r>
    </w:p>
    <w:p w:rsidR="00BF0FCB" w:rsidRDefault="00BF0FCB" w:rsidP="00BF0FCB">
      <w:pPr>
        <w:rPr>
          <w:rFonts w:hint="eastAsia"/>
        </w:rPr>
      </w:pPr>
      <w:r>
        <w:rPr>
          <w:rFonts w:hint="eastAsia"/>
        </w:rPr>
        <w:t>（</w:t>
      </w:r>
      <w:r>
        <w:rPr>
          <w:rFonts w:hint="eastAsia"/>
        </w:rPr>
        <w:t>9</w:t>
      </w:r>
      <w:r>
        <w:rPr>
          <w:rFonts w:hint="eastAsia"/>
        </w:rPr>
        <w:t>）镜子质量</w:t>
      </w:r>
      <w:r>
        <w:rPr>
          <w:rFonts w:hint="eastAsia"/>
        </w:rPr>
        <w:t xml:space="preserve"> </w:t>
      </w:r>
    </w:p>
    <w:p w:rsidR="00BF0FCB" w:rsidRDefault="00BF0FCB" w:rsidP="00BF0FCB"/>
    <w:p w:rsidR="00BF0FCB" w:rsidRDefault="00BF0FCB" w:rsidP="00BF0FCB">
      <w:pPr>
        <w:rPr>
          <w:rFonts w:hint="eastAsia"/>
        </w:rPr>
      </w:pPr>
      <w:r>
        <w:rPr>
          <w:rFonts w:hint="eastAsia"/>
        </w:rPr>
        <w:t>四、后续问题</w:t>
      </w:r>
      <w:r>
        <w:rPr>
          <w:rFonts w:hint="eastAsia"/>
        </w:rPr>
        <w:t xml:space="preserve"> </w:t>
      </w:r>
    </w:p>
    <w:p w:rsidR="00BF0FCB" w:rsidRDefault="00BF0FCB" w:rsidP="00BF0FCB">
      <w:pPr>
        <w:rPr>
          <w:rFonts w:hint="eastAsia"/>
        </w:rPr>
      </w:pPr>
      <w:r>
        <w:rPr>
          <w:rFonts w:hint="eastAsia"/>
        </w:rPr>
        <w:lastRenderedPageBreak/>
        <w:t>1</w:t>
      </w:r>
      <w:r>
        <w:rPr>
          <w:rFonts w:hint="eastAsia"/>
        </w:rPr>
        <w:t>、装空调必须用不锈钢支架，应自己准备好，免得临急被宰</w:t>
      </w:r>
    </w:p>
    <w:p w:rsidR="00BF0FCB" w:rsidRDefault="00BF0FCB" w:rsidP="00BF0FCB">
      <w:pPr>
        <w:rPr>
          <w:rFonts w:hint="eastAsia"/>
        </w:rPr>
      </w:pPr>
      <w:r>
        <w:rPr>
          <w:rFonts w:hint="eastAsia"/>
        </w:rPr>
        <w:t>2</w:t>
      </w:r>
      <w:r>
        <w:rPr>
          <w:rFonts w:hint="eastAsia"/>
        </w:rPr>
        <w:t>、小区内设点的摊档宰人不见血，装修最好自己准备好东西</w:t>
      </w:r>
      <w:r>
        <w:rPr>
          <w:rFonts w:hint="eastAsia"/>
        </w:rPr>
        <w:t xml:space="preserve"> </w:t>
      </w:r>
      <w:r>
        <w:rPr>
          <w:rFonts w:hint="eastAsia"/>
        </w:rPr>
        <w:t>房子“缩水”</w:t>
      </w:r>
      <w:r>
        <w:rPr>
          <w:rFonts w:hint="eastAsia"/>
        </w:rPr>
        <w:t>3%</w:t>
      </w:r>
      <w:r>
        <w:rPr>
          <w:rFonts w:hint="eastAsia"/>
        </w:rPr>
        <w:t>将难以解除合同</w:t>
      </w:r>
      <w:r>
        <w:rPr>
          <w:rFonts w:hint="eastAsia"/>
        </w:rPr>
        <w:t xml:space="preserve"> </w:t>
      </w:r>
      <w:r>
        <w:rPr>
          <w:rFonts w:hint="eastAsia"/>
        </w:rPr>
        <w:t>房子“缩水”</w:t>
      </w:r>
      <w:r>
        <w:rPr>
          <w:rFonts w:hint="eastAsia"/>
        </w:rPr>
        <w:t>3%</w:t>
      </w:r>
      <w:r>
        <w:rPr>
          <w:rFonts w:hint="eastAsia"/>
        </w:rPr>
        <w:t>将难以解除合同新华网北京５月６日电（记者田雨李术峰）买房者都会担心一个问题——缩水，也都明白一个３％的界线。而在现实中，有些买房人不能接受这一误差比例，要求与房产商解除合同。从６月１日起，根据最高人民法院的司法解释，房子“缩水”３％将难以解除购房合同。《最高人民法院关于审理商品房买卖合同纠纷案件适用法律若干问题的解释》将于６月１日起施行。最高人民法院副院长黄松有说，根据这一司法解释，商品房买卖中，面积误差比绝对值在３％以内（含３％），按照合同约定的价格据实结算，买房户请求解除合同的，法律不予支持。除此外，司法解释还规定，房地产开发商交付使用的房屋套内建筑面积或者建筑面积与商品房买卖合同约定面积不符，合同有约定的，按照约定处理；合同没有约定或者约定不明确的，按照以下原则处理：面积误差比绝对值超出３％，买房户请求解除合同、返还已付购房款及利息的，应予支持。买房户同意继续履行合同，房屋实际面积大于合同约定面积的，面积误差比在３％以内（３％）部分的房价款由买房户按照约定的价格补足，面积误差比超出３％部分的房价款由房地产开发商承担，所有权归买房户；房屋实际面积小于合同约定面积的，面积误差比在３％以内（含３％）部分的房价款及利息由房地产开发商返还买房户，面积误差比超过３％部分的房价款由房地产开发商双倍返还买房户</w:t>
      </w:r>
    </w:p>
    <w:p w:rsidR="00BF0FCB" w:rsidRDefault="00BF0FCB" w:rsidP="00BF0FCB"/>
    <w:p w:rsidR="00BF0FCB" w:rsidRDefault="00BF0FCB" w:rsidP="00BF0FCB">
      <w:pPr>
        <w:rPr>
          <w:rFonts w:hint="eastAsia"/>
        </w:rPr>
      </w:pPr>
      <w:r>
        <w:rPr>
          <w:rFonts w:hint="eastAsia"/>
        </w:rPr>
        <w:t>准备东西：</w:t>
      </w:r>
      <w:r>
        <w:rPr>
          <w:rFonts w:hint="eastAsia"/>
        </w:rPr>
        <w:t xml:space="preserve"> </w:t>
      </w:r>
    </w:p>
    <w:p w:rsidR="00BF0FCB" w:rsidRDefault="00BF0FCB" w:rsidP="00BF0FCB">
      <w:pPr>
        <w:rPr>
          <w:rFonts w:hint="eastAsia"/>
        </w:rPr>
      </w:pPr>
      <w:r>
        <w:rPr>
          <w:rFonts w:hint="eastAsia"/>
        </w:rPr>
        <w:t>1</w:t>
      </w:r>
      <w:r>
        <w:rPr>
          <w:rFonts w:hint="eastAsia"/>
        </w:rPr>
        <w:t>、一个三插的小电器，如，普通电池充电器等</w:t>
      </w:r>
    </w:p>
    <w:p w:rsidR="00BF0FCB" w:rsidRDefault="00BF0FCB" w:rsidP="00BF0FCB">
      <w:pPr>
        <w:rPr>
          <w:rFonts w:hint="eastAsia"/>
        </w:rPr>
      </w:pPr>
      <w:r>
        <w:rPr>
          <w:rFonts w:hint="eastAsia"/>
        </w:rPr>
        <w:t>2</w:t>
      </w:r>
      <w:r>
        <w:rPr>
          <w:rFonts w:hint="eastAsia"/>
        </w:rPr>
        <w:t>、一个两插的小电器，如，手机充电器等用途：用来检测各个电源插座是否通电</w:t>
      </w:r>
      <w:r>
        <w:rPr>
          <w:rFonts w:hint="eastAsia"/>
        </w:rPr>
        <w:t xml:space="preserve"> </w:t>
      </w:r>
    </w:p>
    <w:p w:rsidR="00BF0FCB" w:rsidRDefault="00BF0FCB" w:rsidP="00BF0FCB">
      <w:pPr>
        <w:rPr>
          <w:rFonts w:hint="eastAsia"/>
        </w:rPr>
      </w:pPr>
      <w:r>
        <w:rPr>
          <w:rFonts w:hint="eastAsia"/>
        </w:rPr>
        <w:t>准备东西：</w:t>
      </w:r>
    </w:p>
    <w:p w:rsidR="00BF0FCB" w:rsidRDefault="00BF0FCB" w:rsidP="00BF0FCB">
      <w:pPr>
        <w:rPr>
          <w:rFonts w:hint="eastAsia"/>
        </w:rPr>
      </w:pPr>
      <w:r>
        <w:rPr>
          <w:rFonts w:hint="eastAsia"/>
        </w:rPr>
        <w:t>1</w:t>
      </w:r>
      <w:r>
        <w:rPr>
          <w:rFonts w:hint="eastAsia"/>
        </w:rPr>
        <w:t>、肥皂</w:t>
      </w:r>
      <w:r>
        <w:rPr>
          <w:rFonts w:hint="eastAsia"/>
        </w:rPr>
        <w:t xml:space="preserve"> </w:t>
      </w:r>
      <w:r>
        <w:rPr>
          <w:rFonts w:hint="eastAsia"/>
        </w:rPr>
        <w:t>用途：用来检测水龙头总开关及各个开关接管处是否</w:t>
      </w:r>
      <w:r>
        <w:rPr>
          <w:rFonts w:hint="eastAsia"/>
        </w:rPr>
        <w:t>LUO</w:t>
      </w:r>
      <w:r>
        <w:rPr>
          <w:rFonts w:hint="eastAsia"/>
        </w:rPr>
        <w:t>水</w:t>
      </w:r>
      <w:r>
        <w:rPr>
          <w:rFonts w:hint="eastAsia"/>
        </w:rPr>
        <w:t xml:space="preserve"> </w:t>
      </w:r>
    </w:p>
    <w:p w:rsidR="00BF0FCB" w:rsidRDefault="00BF0FCB" w:rsidP="00BF0FCB">
      <w:pPr>
        <w:rPr>
          <w:rFonts w:hint="eastAsia"/>
        </w:rPr>
      </w:pPr>
      <w:r>
        <w:rPr>
          <w:rFonts w:hint="eastAsia"/>
        </w:rPr>
        <w:t>准备东西：</w:t>
      </w:r>
    </w:p>
    <w:p w:rsidR="00BF0FCB" w:rsidRDefault="00BF0FCB" w:rsidP="00BF0FCB">
      <w:pPr>
        <w:rPr>
          <w:rFonts w:hint="eastAsia"/>
        </w:rPr>
      </w:pPr>
      <w:r>
        <w:rPr>
          <w:rFonts w:hint="eastAsia"/>
        </w:rPr>
        <w:t>1</w:t>
      </w:r>
      <w:r>
        <w:rPr>
          <w:rFonts w:hint="eastAsia"/>
        </w:rPr>
        <w:t>、木制小锤子</w:t>
      </w:r>
      <w:r>
        <w:rPr>
          <w:rFonts w:hint="eastAsia"/>
        </w:rPr>
        <w:t xml:space="preserve"> </w:t>
      </w:r>
    </w:p>
    <w:p w:rsidR="00BF0FCB" w:rsidRDefault="00BF0FCB" w:rsidP="00BF0FCB">
      <w:pPr>
        <w:rPr>
          <w:rFonts w:hint="eastAsia"/>
        </w:rPr>
      </w:pPr>
      <w:r>
        <w:rPr>
          <w:rFonts w:hint="eastAsia"/>
        </w:rPr>
        <w:t>用途：用来检测瓷砖是否空心或者是铺设时候下面水泥底没打好（注意：如果没有特别的问题，还是不提更换为妙，缘由，经过更换后，中间缝隙可能不再平整，</w:t>
      </w:r>
    </w:p>
    <w:p w:rsidR="00BF0FCB" w:rsidRDefault="00BF0FCB" w:rsidP="00BF0FCB">
      <w:pPr>
        <w:rPr>
          <w:rFonts w:hint="eastAsia"/>
        </w:rPr>
      </w:pPr>
      <w:r>
        <w:rPr>
          <w:rFonts w:hint="eastAsia"/>
        </w:rPr>
        <w:t>收樓指南</w:t>
      </w:r>
      <w:r>
        <w:rPr>
          <w:rFonts w:hint="eastAsia"/>
        </w:rPr>
        <w:t xml:space="preserve"> </w:t>
      </w:r>
      <w:r>
        <w:rPr>
          <w:rFonts w:hint="eastAsia"/>
        </w:rPr>
        <w:t>收楼注意事项</w:t>
      </w:r>
      <w:r>
        <w:rPr>
          <w:rFonts w:hint="eastAsia"/>
        </w:rPr>
        <w:t xml:space="preserve"> </w:t>
      </w:r>
      <w:r>
        <w:rPr>
          <w:rFonts w:hint="eastAsia"/>
        </w:rPr>
        <w:t>收楼第一步：“一证三书”</w:t>
      </w:r>
      <w:r>
        <w:rPr>
          <w:rFonts w:hint="eastAsia"/>
        </w:rPr>
        <w:t xml:space="preserve"> </w:t>
      </w:r>
      <w:r>
        <w:rPr>
          <w:rFonts w:hint="eastAsia"/>
        </w:rPr>
        <w:t>商品住宅的交付使用必须具备专业验收、竣工验收、综合验收合格的条件。商品住宅交付使用时，房地产开发企业应向收楼业主出示《商品住宅建设项目综合验收合格证》，并提交《商品住宅质量保证书》、《商品住宅使用说明书》及《商品住宅交楼书》。最近，某地两家开发商被业主投诉无证强行交楼，规避延期交楼责任，当地建委表示，若投诉属实，开发商将面临最高３０万元的行政处罚，并被视为延期交楼，业主可据购房楼合同索赔。收楼第二步：关注“细节”业主欢天喜地睇新居之余，不要忘记一个重要任务：验楼。如果疏忽大意，没有及时发现</w:t>
      </w:r>
      <w:r>
        <w:rPr>
          <w:rFonts w:hint="eastAsia"/>
        </w:rPr>
        <w:t xml:space="preserve">     </w:t>
      </w:r>
      <w:r>
        <w:rPr>
          <w:rFonts w:hint="eastAsia"/>
        </w:rPr>
        <w:t>问题，到人住后才要翻修就费时了。所以，消费者在收楼时要额外谨慎，系统地检查新居，并仔细关注一些“细节”处，如门匙、电器、门、窗户及窗台、露台、墙、地板、天花、厨房、洗手间、水龙头及喉管、电力装置、电话及天线等。业主收楼时，还应带好售楼说明书及买卖合约，核对楼宇内外的材料及设备。为方便验楼，业主亦需带备铅笔、水平尺、软尺、螺丝批、纸张、小电筒、电灯泡、贴纸、电风筒和踏梯等，精量细测，并逐一测试管道设备的功能。</w:t>
      </w:r>
      <w:r>
        <w:rPr>
          <w:rFonts w:hint="eastAsia"/>
        </w:rPr>
        <w:t xml:space="preserve"> </w:t>
      </w:r>
      <w:r>
        <w:rPr>
          <w:rFonts w:hint="eastAsia"/>
        </w:rPr>
        <w:t>收楼第三步：交费应明白</w:t>
      </w:r>
      <w:r>
        <w:rPr>
          <w:rFonts w:hint="eastAsia"/>
        </w:rPr>
        <w:t xml:space="preserve"> </w:t>
      </w:r>
      <w:r>
        <w:rPr>
          <w:rFonts w:hint="eastAsia"/>
        </w:rPr>
        <w:t>购房者在办理收楼入住手续时一般需要缴纳哪些费用？要交两笔费用：当月管理费和其他费用。其他费用有小车、摩托车、单车保管费；代缴水、电、煤气费的保证金（或叫周转金）等等。为避免乱收费，保证收费的透明度与规范性，目前部分城市已建立起物业管理服务收费标价牌制度，要求物业管理公司或物业管理处必须将收费项目及标准报有关部门批准，经审批后登记在标价牌上，作为向业主收费的依据。标价牌上未列示的收费项目，</w:t>
      </w:r>
      <w:r>
        <w:rPr>
          <w:rFonts w:hint="eastAsia"/>
        </w:rPr>
        <w:lastRenderedPageBreak/>
        <w:t>业主可拒付并向有关部门投诉。契税、印花税、交易管理费、房屋测绘费、办证综合费、契证工本费，以及物业管理的动（静）态维修基金、水费周转金、管道煤气报装费、有线电视初装费及维护费、物业管理费、公摊电费等，应按照国土房管部门、物价局的相关文件或批文为依据收费。</w:t>
      </w:r>
      <w:r>
        <w:rPr>
          <w:rFonts w:hint="eastAsia"/>
        </w:rPr>
        <w:t xml:space="preserve"> </w:t>
      </w:r>
      <w:r>
        <w:rPr>
          <w:rFonts w:hint="eastAsia"/>
        </w:rPr>
        <w:t>第一章原则</w:t>
      </w:r>
      <w:r>
        <w:rPr>
          <w:rFonts w:hint="eastAsia"/>
        </w:rPr>
        <w:t xml:space="preserve"> </w:t>
      </w:r>
      <w:r>
        <w:rPr>
          <w:rFonts w:hint="eastAsia"/>
        </w:rPr>
        <w:t>检验楼宇是否合格的标准，除了符合双方《商品房预售契约》约定的交楼标准外，也要注意审查法律规定的交楼条件。作为楼宇明示的质量标准，诸如地面是否平整、楼顶、墙面是否有空鼓，水电是否通、煤气是否安装到位，厨房、卫生间是否漏水；门窗是否合格等。也要注意隐性的交楼条件，诸如有无工程质量验收合格的文件、有无电梯验收合格的文件、有无消防验收合格的文件、有无准许使用市水、市电的文件；如果合同有约定的话，也要注意综合验收的文件、市场、学校交付使用的证明等。第二章收楼程序</w:t>
      </w:r>
      <w:r>
        <w:rPr>
          <w:rFonts w:hint="eastAsia"/>
        </w:rPr>
        <w:t xml:space="preserve"> </w:t>
      </w:r>
      <w:r>
        <w:rPr>
          <w:rFonts w:hint="eastAsia"/>
        </w:rPr>
        <w:t>收楼的一般程序是：</w:t>
      </w:r>
      <w:r>
        <w:rPr>
          <w:rFonts w:hint="eastAsia"/>
        </w:rPr>
        <w:t xml:space="preserve"> l</w:t>
      </w:r>
      <w:r>
        <w:rPr>
          <w:rFonts w:hint="eastAsia"/>
        </w:rPr>
        <w:t>、发展商在收楼前十几天通过挂号信将收楼通知单邮递给买家，告知具体收楼的时间及须准备的资料。</w:t>
      </w:r>
      <w:r>
        <w:rPr>
          <w:rFonts w:hint="eastAsia"/>
        </w:rPr>
        <w:t xml:space="preserve"> 2</w:t>
      </w:r>
      <w:r>
        <w:rPr>
          <w:rFonts w:hint="eastAsia"/>
        </w:rPr>
        <w:t>、买家应在收楼通知单上注明的时间（通常是</w:t>
      </w:r>
      <w:r>
        <w:rPr>
          <w:rFonts w:hint="eastAsia"/>
        </w:rPr>
        <w:t>30</w:t>
      </w:r>
      <w:r>
        <w:rPr>
          <w:rFonts w:hint="eastAsia"/>
        </w:rPr>
        <w:t>天左右）内带齐所需文件资料（包括收楼通知书、业主身份证复印件、原缴交房款收据等单据、购房合同等）到指定单位（楼盘现场）办理收楼入住手续。如购房者在约定时间内没有办理相关手续，则视为发展商已实际将该房交付买家使用、买家从通知单的最后期限之日起承担所有购房风险责任及税费。</w:t>
      </w:r>
      <w:r>
        <w:rPr>
          <w:rFonts w:hint="eastAsia"/>
        </w:rPr>
        <w:t>3</w:t>
      </w:r>
      <w:r>
        <w:rPr>
          <w:rFonts w:hint="eastAsia"/>
        </w:rPr>
        <w:t>、楼房现场验收</w:t>
      </w:r>
      <w:r>
        <w:rPr>
          <w:rFonts w:hint="eastAsia"/>
        </w:rPr>
        <w:t xml:space="preserve"> </w:t>
      </w:r>
      <w:r>
        <w:rPr>
          <w:rFonts w:hint="eastAsia"/>
        </w:rPr>
        <w:t>（</w:t>
      </w:r>
      <w:r>
        <w:rPr>
          <w:rFonts w:hint="eastAsia"/>
        </w:rPr>
        <w:t>1</w:t>
      </w:r>
      <w:r>
        <w:rPr>
          <w:rFonts w:hint="eastAsia"/>
        </w:rPr>
        <w:t>）发展商应首先出示《建设工程质量认定证书》，向注户发放《住宅使用说明书》、《住宅质量保证书》及各种相关验收表格，如《住户验房交接表》（房间功能分区及标的物详列各项验收内容，如客厅楼板日台地面等等）与验收意见表（如《楼字验收记录表》）；</w:t>
      </w:r>
    </w:p>
    <w:p w:rsidR="00BF0FCB" w:rsidRDefault="00BF0FCB" w:rsidP="00BF0FCB">
      <w:pPr>
        <w:rPr>
          <w:rFonts w:hint="eastAsia"/>
        </w:rPr>
      </w:pPr>
      <w:r>
        <w:rPr>
          <w:rFonts w:hint="eastAsia"/>
        </w:rPr>
        <w:t>（</w:t>
      </w:r>
      <w:r>
        <w:rPr>
          <w:rFonts w:hint="eastAsia"/>
        </w:rPr>
        <w:t>2</w:t>
      </w:r>
      <w:r>
        <w:rPr>
          <w:rFonts w:hint="eastAsia"/>
        </w:rPr>
        <w:t>）买家缴交身份证复印件、收楼通知书，领取房屋钥匙，并由商家接待人员带领，到所购楼房依双方约定的交楼标准查验楼房状况；（</w:t>
      </w:r>
      <w:r>
        <w:rPr>
          <w:rFonts w:hint="eastAsia"/>
        </w:rPr>
        <w:t>3</w:t>
      </w:r>
      <w:r>
        <w:rPr>
          <w:rFonts w:hint="eastAsia"/>
        </w:rPr>
        <w:t>）依原合同约定标准验楼；</w:t>
      </w:r>
      <w:r>
        <w:rPr>
          <w:rFonts w:hint="eastAsia"/>
        </w:rPr>
        <w:t xml:space="preserve"> </w:t>
      </w:r>
      <w:r>
        <w:rPr>
          <w:rFonts w:hint="eastAsia"/>
        </w:rPr>
        <w:t>（</w:t>
      </w:r>
      <w:r>
        <w:rPr>
          <w:rFonts w:hint="eastAsia"/>
        </w:rPr>
        <w:t>4</w:t>
      </w:r>
      <w:r>
        <w:rPr>
          <w:rFonts w:hint="eastAsia"/>
        </w:rPr>
        <w:t>）验完楼后，买家按实际验收情况填写《住户验房交接表》，同时将水表、电表底数抄在指定表格（一般附在《验房交接表》中）；如有不满意的地方，可提出意见并将意见填写在《楼字验收记录表》中，作为书面依据，如发展商未准备有关表格，买家应另以书面形式将意见送交发展商。</w:t>
      </w:r>
      <w:r>
        <w:rPr>
          <w:rFonts w:hint="eastAsia"/>
        </w:rPr>
        <w:t xml:space="preserve"> </w:t>
      </w:r>
      <w:r>
        <w:rPr>
          <w:rFonts w:hint="eastAsia"/>
        </w:rPr>
        <w:t>（</w:t>
      </w:r>
      <w:r>
        <w:rPr>
          <w:rFonts w:hint="eastAsia"/>
        </w:rPr>
        <w:t>5</w:t>
      </w:r>
      <w:r>
        <w:rPr>
          <w:rFonts w:hint="eastAsia"/>
        </w:rPr>
        <w:t>）根据买家意见，买卖双方协商解决办法，如属可整改内容，应协商并签署有关整改维修文件，约定下次验收时间，一般不应超过</w:t>
      </w:r>
      <w:r>
        <w:rPr>
          <w:rFonts w:hint="eastAsia"/>
        </w:rPr>
        <w:t>30</w:t>
      </w:r>
      <w:r>
        <w:rPr>
          <w:rFonts w:hint="eastAsia"/>
        </w:rPr>
        <w:t>天；</w:t>
      </w:r>
      <w:r>
        <w:rPr>
          <w:rFonts w:hint="eastAsia"/>
        </w:rPr>
        <w:t xml:space="preserve"> </w:t>
      </w:r>
      <w:r>
        <w:rPr>
          <w:rFonts w:hint="eastAsia"/>
        </w:rPr>
        <w:t>（</w:t>
      </w:r>
      <w:r>
        <w:rPr>
          <w:rFonts w:hint="eastAsia"/>
        </w:rPr>
        <w:t>6</w:t>
      </w:r>
      <w:r>
        <w:rPr>
          <w:rFonts w:hint="eastAsia"/>
        </w:rPr>
        <w:t>）如买家对楼房基本满意，应在《住户验房交接表》上签字认可；</w:t>
      </w:r>
      <w:r>
        <w:rPr>
          <w:rFonts w:hint="eastAsia"/>
        </w:rPr>
        <w:t>4</w:t>
      </w:r>
      <w:r>
        <w:rPr>
          <w:rFonts w:hint="eastAsia"/>
        </w:rPr>
        <w:t>、办理人住手续</w:t>
      </w:r>
      <w:r>
        <w:rPr>
          <w:rFonts w:hint="eastAsia"/>
        </w:rPr>
        <w:t xml:space="preserve"> </w:t>
      </w:r>
      <w:r>
        <w:rPr>
          <w:rFonts w:hint="eastAsia"/>
        </w:rPr>
        <w:t>（</w:t>
      </w:r>
      <w:r>
        <w:rPr>
          <w:rFonts w:hint="eastAsia"/>
        </w:rPr>
        <w:t>1</w:t>
      </w:r>
      <w:r>
        <w:rPr>
          <w:rFonts w:hint="eastAsia"/>
        </w:rPr>
        <w:t>）换发票、缴交各项相关费用；（</w:t>
      </w:r>
      <w:r>
        <w:rPr>
          <w:rFonts w:hint="eastAsia"/>
        </w:rPr>
        <w:t>2</w:t>
      </w:r>
      <w:r>
        <w:rPr>
          <w:rFonts w:hint="eastAsia"/>
        </w:rPr>
        <w:t>）填写《住户档案表》、《入住协议》、《消防责任书》等表格；（</w:t>
      </w:r>
      <w:r>
        <w:rPr>
          <w:rFonts w:hint="eastAsia"/>
        </w:rPr>
        <w:t>3</w:t>
      </w:r>
      <w:r>
        <w:rPr>
          <w:rFonts w:hint="eastAsia"/>
        </w:rPr>
        <w:t>）领取《住户手册》、《服务指南》等各种人住手册及赠送物品。</w:t>
      </w:r>
      <w:r>
        <w:rPr>
          <w:rFonts w:hint="eastAsia"/>
        </w:rPr>
        <w:t xml:space="preserve"> </w:t>
      </w:r>
      <w:r>
        <w:rPr>
          <w:rFonts w:hint="eastAsia"/>
        </w:rPr>
        <w:t>收楼中的大的方面：</w:t>
      </w:r>
      <w:r>
        <w:rPr>
          <w:rFonts w:hint="eastAsia"/>
        </w:rPr>
        <w:t xml:space="preserve"> </w:t>
      </w:r>
      <w:r>
        <w:rPr>
          <w:rFonts w:hint="eastAsia"/>
        </w:rPr>
        <w:t>筑质量、单位面积、物业管理、房子的装修等</w:t>
      </w:r>
    </w:p>
    <w:p w:rsidR="00BF0FCB" w:rsidRDefault="00BF0FCB" w:rsidP="00BF0FCB"/>
    <w:p w:rsidR="00BF0FCB" w:rsidRDefault="00BF0FCB" w:rsidP="00BF0FCB">
      <w:pPr>
        <w:rPr>
          <w:rFonts w:hint="eastAsia"/>
        </w:rPr>
      </w:pPr>
      <w:r>
        <w:rPr>
          <w:rFonts w:hint="eastAsia"/>
        </w:rPr>
        <w:t>第三章实施收楼</w:t>
      </w:r>
      <w:r>
        <w:rPr>
          <w:rFonts w:hint="eastAsia"/>
        </w:rPr>
        <w:t xml:space="preserve"> </w:t>
      </w:r>
      <w:r>
        <w:rPr>
          <w:rFonts w:hint="eastAsia"/>
        </w:rPr>
        <w:t>第一节发展商应提供的资料</w:t>
      </w:r>
      <w:r>
        <w:rPr>
          <w:rFonts w:hint="eastAsia"/>
        </w:rPr>
        <w:t xml:space="preserve"> </w:t>
      </w:r>
      <w:r>
        <w:rPr>
          <w:rFonts w:hint="eastAsia"/>
        </w:rPr>
        <w:t>一、“一证三书”：</w:t>
      </w:r>
      <w:r>
        <w:rPr>
          <w:rFonts w:hint="eastAsia"/>
        </w:rPr>
        <w:t xml:space="preserve"> </w:t>
      </w:r>
      <w:r>
        <w:rPr>
          <w:rFonts w:hint="eastAsia"/>
        </w:rPr>
        <w:t>房地产开发企业应向收楼业主出示《广州市商品住宅建设项目综合验收合格证》，并提交</w:t>
      </w:r>
      <w:r>
        <w:rPr>
          <w:rFonts w:hint="eastAsia"/>
        </w:rPr>
        <w:t>:</w:t>
      </w:r>
      <w:r>
        <w:rPr>
          <w:rFonts w:hint="eastAsia"/>
        </w:rPr>
        <w:t>《广州市商品住宅质量保证书》、《广州市商品住宅使用说明书》、《广州市商品住宅交楼书》。其中《广州市商品住宅质量保证书》及《广州市商品住宅使用说明书》应为业主保存。二、验收表格和验收意见表：如《住户验房交接表》、《楼字验收记录表》。</w:t>
      </w:r>
      <w:r>
        <w:rPr>
          <w:rFonts w:hint="eastAsia"/>
        </w:rPr>
        <w:t xml:space="preserve"> </w:t>
      </w:r>
      <w:r>
        <w:rPr>
          <w:rFonts w:hint="eastAsia"/>
        </w:rPr>
        <w:t>注</w:t>
      </w:r>
      <w:r>
        <w:rPr>
          <w:rFonts w:hint="eastAsia"/>
        </w:rPr>
        <w:t>1</w:t>
      </w:r>
      <w:r>
        <w:rPr>
          <w:rFonts w:hint="eastAsia"/>
        </w:rPr>
        <w:t>：检查营业商执照印章和各种法定批文是否属于原件，与被确认的名称是否相符。注</w:t>
      </w:r>
      <w:r>
        <w:rPr>
          <w:rFonts w:hint="eastAsia"/>
        </w:rPr>
        <w:t>2</w:t>
      </w:r>
      <w:r>
        <w:rPr>
          <w:rFonts w:hint="eastAsia"/>
        </w:rPr>
        <w:t>：《广州市商品住宅质量保证书》和《住宅使用说明书》的内容，见附件</w:t>
      </w:r>
      <w:r>
        <w:rPr>
          <w:rFonts w:hint="eastAsia"/>
        </w:rPr>
        <w:t>A</w:t>
      </w:r>
      <w:r>
        <w:rPr>
          <w:rFonts w:hint="eastAsia"/>
        </w:rPr>
        <w:t>。</w:t>
      </w:r>
      <w:r>
        <w:rPr>
          <w:rFonts w:hint="eastAsia"/>
        </w:rPr>
        <w:t xml:space="preserve"> </w:t>
      </w:r>
      <w:r>
        <w:rPr>
          <w:rFonts w:hint="eastAsia"/>
        </w:rPr>
        <w:t>第二节收楼应带装备</w:t>
      </w:r>
      <w:r>
        <w:rPr>
          <w:rFonts w:hint="eastAsia"/>
        </w:rPr>
        <w:t xml:space="preserve"> 1</w:t>
      </w:r>
      <w:r>
        <w:rPr>
          <w:rFonts w:hint="eastAsia"/>
        </w:rPr>
        <w:t>，收楼通知书、物业管理处通知书、业主身份证原件及复印件一份、《商品房买卖合同》原件及办理该合同之有关单据、购房付款收据原件及复印件、发展商开具的收款回执原件、农行存折一本用于有线电视划帐、工行存折一本用于管理费用划帐、业主及家庭成员独立小一寸彩照</w:t>
      </w:r>
      <w:r>
        <w:rPr>
          <w:rFonts w:hint="eastAsia"/>
        </w:rPr>
        <w:t>2</w:t>
      </w:r>
      <w:r>
        <w:rPr>
          <w:rFonts w:hint="eastAsia"/>
        </w:rPr>
        <w:t>张用于办理业主出入证。</w:t>
      </w:r>
      <w:r>
        <w:rPr>
          <w:rFonts w:hint="eastAsia"/>
        </w:rPr>
        <w:t xml:space="preserve"> 2</w:t>
      </w:r>
      <w:r>
        <w:rPr>
          <w:rFonts w:hint="eastAsia"/>
        </w:rPr>
        <w:t>，售楼说明书及买卖合约，用于对照着厨房、浴室等附送的设备是否合符发展商当初的承诺。</w:t>
      </w:r>
      <w:r>
        <w:rPr>
          <w:rFonts w:hint="eastAsia"/>
        </w:rPr>
        <w:t xml:space="preserve"> 3</w:t>
      </w:r>
      <w:r>
        <w:rPr>
          <w:rFonts w:hint="eastAsia"/>
        </w:rPr>
        <w:t>，带纸笔、易贴便条、卷尺、直角尺、电筒、万用表、电风筒、小木锤、矿泉水等。</w:t>
      </w:r>
    </w:p>
    <w:p w:rsidR="00BF0FCB" w:rsidRDefault="00BF0FCB" w:rsidP="00BF0FCB">
      <w:pPr>
        <w:rPr>
          <w:rFonts w:hint="eastAsia"/>
        </w:rPr>
      </w:pPr>
      <w:r>
        <w:rPr>
          <w:rFonts w:hint="eastAsia"/>
        </w:rPr>
        <w:t>最易出问题的几处地方简易检验：</w:t>
      </w:r>
      <w:r>
        <w:rPr>
          <w:rFonts w:hint="eastAsia"/>
        </w:rPr>
        <w:t xml:space="preserve"> 1</w:t>
      </w:r>
      <w:r>
        <w:rPr>
          <w:rFonts w:hint="eastAsia"/>
        </w:rPr>
        <w:t>、浴室、厨房去水位斜度能否将积水流走。检验法：即场倒水检验。</w:t>
      </w:r>
      <w:r>
        <w:rPr>
          <w:rFonts w:hint="eastAsia"/>
        </w:rPr>
        <w:t xml:space="preserve"> 2</w:t>
      </w:r>
      <w:r>
        <w:rPr>
          <w:rFonts w:hint="eastAsia"/>
        </w:rPr>
        <w:t>、浴缸有否渗水？检验法：一些细微裂痕可能难以用肉眼发现。往浴缸放一缸水，并在水平线附近留下标记，第二天再去查看水位，因蒸发作用可能水位会轻微下降，但如果下降太明显可能就是浴缸渗水。可以一开始就放水，等完的时候在看是否漏水。</w:t>
      </w:r>
      <w:r>
        <w:rPr>
          <w:rFonts w:hint="eastAsia"/>
        </w:rPr>
        <w:t xml:space="preserve"> 3</w:t>
      </w:r>
      <w:r>
        <w:rPr>
          <w:rFonts w:hint="eastAsia"/>
        </w:rPr>
        <w:t>、</w:t>
      </w:r>
      <w:r>
        <w:rPr>
          <w:rFonts w:hint="eastAsia"/>
        </w:rPr>
        <w:lastRenderedPageBreak/>
        <w:t>地台是否平直？检验法：不能光看表面，尤其是铺了长条木地板，可能遮掩了不平的地台。细心轻敲地板，如有空洞的回音，便可能是地台不平。第三节具体验收</w:t>
      </w:r>
      <w:r>
        <w:rPr>
          <w:rFonts w:hint="eastAsia"/>
        </w:rPr>
        <w:t xml:space="preserve"> </w:t>
      </w:r>
      <w:r>
        <w:rPr>
          <w:rFonts w:hint="eastAsia"/>
        </w:rPr>
        <w:t>如门匙、电器、门、窗户及窗台、露台、墙、地板、天花、厨房、洗手间、水龙头及喉管、电力装置、电话及天线等。一、土建工程的验收</w:t>
      </w:r>
      <w:r>
        <w:rPr>
          <w:rFonts w:hint="eastAsia"/>
        </w:rPr>
        <w:t xml:space="preserve"> 1</w:t>
      </w:r>
      <w:r>
        <w:rPr>
          <w:rFonts w:hint="eastAsia"/>
        </w:rPr>
        <w:t>，天花</w:t>
      </w:r>
      <w:r>
        <w:rPr>
          <w:rFonts w:hint="eastAsia"/>
        </w:rPr>
        <w:t xml:space="preserve"> </w:t>
      </w:r>
      <w:r>
        <w:rPr>
          <w:rFonts w:hint="eastAsia"/>
        </w:rPr>
        <w:t>屋顶上是否有裂缝？一般来说，与房间横梁平行的裂缝，属眼下的质量通病，虽有质量问题，但基本不妨碍使用；如果裂缝与墙角呈４５度斜角，甚至与横梁呈垂直状态，那么就说明房屋沉降严重，该住宅有严重结构性质量问题。</w:t>
      </w:r>
      <w:r>
        <w:rPr>
          <w:rFonts w:hint="eastAsia"/>
        </w:rPr>
        <w:t xml:space="preserve"> </w:t>
      </w:r>
      <w:r>
        <w:rPr>
          <w:rFonts w:hint="eastAsia"/>
        </w:rPr>
        <w:t>看屋顶部是否有麻点？这种麻点专业称“石灰爆点”，是石灰水没有经过足够时间的熟化所致。如果顶部有麻点，对室内装潢将带来很大的不利影响。顶棚有无水渍？裂痕？如有水渍，说明有渗漏之嫌。</w:t>
      </w:r>
    </w:p>
    <w:p w:rsidR="00BF0FCB" w:rsidRDefault="00BF0FCB" w:rsidP="00BF0FCB"/>
    <w:p w:rsidR="00BF0FCB" w:rsidRDefault="00BF0FCB" w:rsidP="00BF0FCB">
      <w:pPr>
        <w:rPr>
          <w:rFonts w:hint="eastAsia"/>
        </w:rPr>
      </w:pPr>
      <w:r>
        <w:rPr>
          <w:rFonts w:hint="eastAsia"/>
        </w:rPr>
        <w:t>2</w:t>
      </w:r>
      <w:r>
        <w:rPr>
          <w:rFonts w:hint="eastAsia"/>
        </w:rPr>
        <w:t>，墙</w:t>
      </w:r>
      <w:r>
        <w:rPr>
          <w:rFonts w:hint="eastAsia"/>
        </w:rPr>
        <w:t xml:space="preserve"> </w:t>
      </w:r>
      <w:r>
        <w:rPr>
          <w:rFonts w:hint="eastAsia"/>
        </w:rPr>
        <w:t>墙身顶棚有无部分隆起？用木棍敲一下有无空声？墙身、顶棚楼板有无特别倾斜？弯曲？起浪？隆起或凹陷的地方？最简单的办法是拿手电筒照射墙面和顶棚，有无凹凸一眼就能看出来。</w:t>
      </w:r>
      <w:r>
        <w:rPr>
          <w:rFonts w:hint="eastAsia"/>
        </w:rPr>
        <w:t xml:space="preserve"> </w:t>
      </w:r>
      <w:r>
        <w:rPr>
          <w:rFonts w:hint="eastAsia"/>
        </w:rPr>
        <w:t>看看墙体的转角线是否为直的，墙面与地面是否踢角，踢角是否过少。</w:t>
      </w:r>
      <w:r>
        <w:rPr>
          <w:rFonts w:hint="eastAsia"/>
        </w:rPr>
        <w:t xml:space="preserve"> </w:t>
      </w:r>
      <w:r>
        <w:rPr>
          <w:rFonts w:hint="eastAsia"/>
        </w:rPr>
        <w:t>看看抹灰的墙上是否印迹均匀，如果墙面上颗粒较粗大，说明粉刷质量差。</w:t>
      </w:r>
      <w:r>
        <w:rPr>
          <w:rFonts w:hint="eastAsia"/>
        </w:rPr>
        <w:t xml:space="preserve"> </w:t>
      </w:r>
      <w:r>
        <w:rPr>
          <w:rFonts w:hint="eastAsia"/>
        </w:rPr>
        <w:t>墙当然应横平竖直，严肃均匀。若墙身出现裂纹或有被刮花的痕迹，可能是装修工干活比较马虎，也可能是质量问题。</w:t>
      </w:r>
      <w:r>
        <w:rPr>
          <w:rFonts w:hint="eastAsia"/>
        </w:rPr>
        <w:t xml:space="preserve"> </w:t>
      </w:r>
      <w:r>
        <w:rPr>
          <w:rFonts w:hint="eastAsia"/>
        </w:rPr>
        <w:t>看墙时，还要注意相关位置有没有空调管孔。</w:t>
      </w:r>
      <w:r>
        <w:rPr>
          <w:rFonts w:hint="eastAsia"/>
        </w:rPr>
        <w:t xml:space="preserve"> </w:t>
      </w:r>
      <w:r>
        <w:rPr>
          <w:rFonts w:hint="eastAsia"/>
        </w:rPr>
        <w:t>踢脚一要看高度是否合理，是否能保护墙体不受污染；二要看踢脚板是否平滑。</w:t>
      </w:r>
      <w:r>
        <w:rPr>
          <w:rFonts w:hint="eastAsia"/>
        </w:rPr>
        <w:t xml:space="preserve"> </w:t>
      </w:r>
      <w:r>
        <w:rPr>
          <w:rFonts w:hint="eastAsia"/>
        </w:rPr>
        <w:t>二、给排水工程的验收</w:t>
      </w:r>
      <w:r>
        <w:rPr>
          <w:rFonts w:hint="eastAsia"/>
        </w:rPr>
        <w:t>1</w:t>
      </w:r>
      <w:r>
        <w:rPr>
          <w:rFonts w:hint="eastAsia"/>
        </w:rPr>
        <w:t>、给排水管之间的接驳处无渗水，尤其是塑胶管的接驳位；</w:t>
      </w:r>
      <w:r>
        <w:rPr>
          <w:rFonts w:hint="eastAsia"/>
        </w:rPr>
        <w:t xml:space="preserve"> 2</w:t>
      </w:r>
      <w:r>
        <w:rPr>
          <w:rFonts w:hint="eastAsia"/>
        </w:rPr>
        <w:t>、所有水喉出水情况正常，抽水马桶不漏水，水管无破裂，各接口处密封良好；</w:t>
      </w:r>
      <w:r>
        <w:rPr>
          <w:rFonts w:hint="eastAsia"/>
        </w:rPr>
        <w:t>3</w:t>
      </w:r>
      <w:r>
        <w:rPr>
          <w:rFonts w:hint="eastAsia"/>
        </w:rPr>
        <w:t>、厨房、卫生间、阳台地面坡度足够，地漏无阻塞，排水迅速；</w:t>
      </w:r>
      <w:r>
        <w:rPr>
          <w:rFonts w:hint="eastAsia"/>
        </w:rPr>
        <w:t>4</w:t>
      </w:r>
      <w:r>
        <w:rPr>
          <w:rFonts w:hint="eastAsia"/>
        </w:rPr>
        <w:t>、</w:t>
      </w:r>
      <w:r>
        <w:rPr>
          <w:rFonts w:hint="eastAsia"/>
        </w:rPr>
        <w:t xml:space="preserve"> </w:t>
      </w:r>
      <w:r>
        <w:rPr>
          <w:rFonts w:hint="eastAsia"/>
        </w:rPr>
        <w:t>在厨、厕做泡水试验</w:t>
      </w:r>
      <w:r>
        <w:rPr>
          <w:rFonts w:hint="eastAsia"/>
        </w:rPr>
        <w:t>24</w:t>
      </w:r>
      <w:r>
        <w:rPr>
          <w:rFonts w:hint="eastAsia"/>
        </w:rPr>
        <w:t>小时，无渗漏现象，其中：</w:t>
      </w:r>
    </w:p>
    <w:p w:rsidR="00BF0FCB" w:rsidRDefault="00BF0FCB" w:rsidP="00BF0FCB">
      <w:pPr>
        <w:rPr>
          <w:rFonts w:hint="eastAsia"/>
        </w:rPr>
      </w:pPr>
      <w:r>
        <w:rPr>
          <w:rFonts w:hint="eastAsia"/>
        </w:rPr>
        <w:t>1</w:t>
      </w:r>
      <w:r>
        <w:rPr>
          <w:rFonts w:hint="eastAsia"/>
        </w:rPr>
        <w:t>）地漏出墙管处不应有水渗出至外墙；</w:t>
      </w:r>
      <w:r>
        <w:rPr>
          <w:rFonts w:hint="eastAsia"/>
        </w:rPr>
        <w:t xml:space="preserve"> </w:t>
      </w:r>
      <w:r>
        <w:rPr>
          <w:rFonts w:hint="eastAsia"/>
        </w:rPr>
        <w:t>（</w:t>
      </w:r>
      <w:r>
        <w:rPr>
          <w:rFonts w:hint="eastAsia"/>
        </w:rPr>
        <w:t>2</w:t>
      </w:r>
      <w:r>
        <w:rPr>
          <w:rFonts w:hint="eastAsia"/>
        </w:rPr>
        <w:t>）不应有水从厨厕沿墙脚渗到厅、房墙面、墙脚；</w:t>
      </w:r>
      <w:r>
        <w:rPr>
          <w:rFonts w:hint="eastAsia"/>
        </w:rPr>
        <w:t xml:space="preserve"> </w:t>
      </w:r>
      <w:r>
        <w:rPr>
          <w:rFonts w:hint="eastAsia"/>
        </w:rPr>
        <w:t>（</w:t>
      </w:r>
      <w:r>
        <w:rPr>
          <w:rFonts w:hint="eastAsia"/>
        </w:rPr>
        <w:t>3</w:t>
      </w:r>
      <w:r>
        <w:rPr>
          <w:rFonts w:hint="eastAsia"/>
        </w:rPr>
        <w:t>）上层住户厨厕、阳台内的水不应渗下至您家相应的天花（特别要检查天花灯座、竖管口周围）；</w:t>
      </w:r>
      <w:r>
        <w:rPr>
          <w:rFonts w:hint="eastAsia"/>
        </w:rPr>
        <w:t xml:space="preserve"> </w:t>
      </w:r>
      <w:r>
        <w:rPr>
          <w:rFonts w:hint="eastAsia"/>
        </w:rPr>
        <w:t>（</w:t>
      </w:r>
      <w:r>
        <w:rPr>
          <w:rFonts w:hint="eastAsia"/>
        </w:rPr>
        <w:t>4</w:t>
      </w:r>
      <w:r>
        <w:rPr>
          <w:rFonts w:hint="eastAsia"/>
        </w:rPr>
        <w:t>）屋面下的天花和墙角、墙面（尤其是窗周围）不应有雨水渗入的痕迹（在大雨过后两天内来检查为宜）；</w:t>
      </w:r>
      <w:r>
        <w:rPr>
          <w:rFonts w:hint="eastAsia"/>
        </w:rPr>
        <w:t xml:space="preserve"> 5</w:t>
      </w:r>
      <w:r>
        <w:rPr>
          <w:rFonts w:hint="eastAsia"/>
        </w:rPr>
        <w:t>，洗手间：坐厕下水是否顺畅？冲水声响是否正常？冲厕水箱有无漏水声？浴缸、面盆与墙或柜的接口处防水是否妥当？卫生间、厨房内是否有地漏，坡度是否对头，绝不能往门口处倾斜，不然水要流进居室内。饰面砖应表面洁净，粘贴牢固，阴阳角与线脚顺直，无缺棱掉角；要注意卫生间管道与顶部接缝处是否有渗漏，要检查给排水管道是否通畅。若坐厕水箱渗水，容易出现锈迹。洗面台台面打磨修饰是否光身平滑？</w:t>
      </w:r>
      <w:r>
        <w:rPr>
          <w:rFonts w:hint="eastAsia"/>
        </w:rPr>
        <w:t xml:space="preserve"> </w:t>
      </w:r>
      <w:r>
        <w:rPr>
          <w:rFonts w:hint="eastAsia"/>
        </w:rPr>
        <w:t>另外，水龙头位置是否合适，下方的排水管是否通畅也要亲手试一试。地漏，不妨在卫生间放点水观察一下。</w:t>
      </w:r>
      <w:r>
        <w:rPr>
          <w:rFonts w:hint="eastAsia"/>
        </w:rPr>
        <w:t xml:space="preserve"> 6</w:t>
      </w:r>
      <w:r>
        <w:rPr>
          <w:rFonts w:hint="eastAsia"/>
        </w:rPr>
        <w:t>、露台：阳台应有组织排水，出水口、檐沟、落水管应安装牢固，接口平密，不渗漏。</w:t>
      </w:r>
      <w:r>
        <w:rPr>
          <w:rFonts w:hint="eastAsia"/>
        </w:rPr>
        <w:t>7</w:t>
      </w:r>
      <w:r>
        <w:rPr>
          <w:rFonts w:hint="eastAsia"/>
        </w:rPr>
        <w:t>、厨房：油漆、刷浆应色泽一致，表面不应有脱皮、漏刷现象。橱柜，开关橱柜柜门，看看是否方便，还要看看开门后，厨房通道是否畅顺，橱柜高度是否便于取存物品。还可用手轻摸水喉表面有否渗水。</w:t>
      </w:r>
      <w:r>
        <w:rPr>
          <w:rFonts w:hint="eastAsia"/>
        </w:rPr>
        <w:t xml:space="preserve"> 8</w:t>
      </w:r>
      <w:r>
        <w:rPr>
          <w:rFonts w:hint="eastAsia"/>
        </w:rPr>
        <w:t>、水龙头及喉管：供水管的材质？目前大部分供水管采用铜管。铜管可安全使用５０年。铜可以抑制细茵生长，增长水中的铜含量，有益健康。试煤气热水器开关是否妥当？居室、客厅各种管线是否外露？是否有管线穿过？因为有较多管线穿越居室，会造成装修困难，也会造成视觉上的障碍，影响整体感。自来水水质怎么样？注意区分市政水和小区自供水。</w:t>
      </w:r>
      <w:r>
        <w:rPr>
          <w:rFonts w:hint="eastAsia"/>
        </w:rPr>
        <w:t>9</w:t>
      </w:r>
      <w:r>
        <w:rPr>
          <w:rFonts w:hint="eastAsia"/>
        </w:rPr>
        <w:t>、其他：检查屋内是否清洁？有无残留建筑垃圾？查看所有可以拆开的空间内是否有垃圾？要求开发商出具该楼盘的竣工备案表和测绘单位实测面积明细表。索要厨卫精装修物品的使用说明书，同时询问这些物品有关的保修事宜。确定水、电、气等的当前读数。</w:t>
      </w:r>
      <w:r>
        <w:rPr>
          <w:rFonts w:hint="eastAsia"/>
        </w:rPr>
        <w:t>10</w:t>
      </w:r>
      <w:r>
        <w:rPr>
          <w:rFonts w:hint="eastAsia"/>
        </w:rPr>
        <w:t>、房、卫生间的地面，要检查其防漏性能。因其地面会经常积水，所以防漏是基本质量要求，消费者可向屋内注水，看下层是否漏水。三、照明用电工程的验收</w:t>
      </w:r>
      <w:r>
        <w:rPr>
          <w:rFonts w:hint="eastAsia"/>
        </w:rPr>
        <w:t xml:space="preserve"> 1</w:t>
      </w:r>
      <w:r>
        <w:rPr>
          <w:rFonts w:hint="eastAsia"/>
        </w:rPr>
        <w:t>、检查房内电源总开关和漏电保护装置的灵敏度（一般是以按动电器自有的检测钮观察保护器能否工作为准）；</w:t>
      </w:r>
      <w:r>
        <w:rPr>
          <w:rFonts w:hint="eastAsia"/>
        </w:rPr>
        <w:t xml:space="preserve"> 2</w:t>
      </w:r>
      <w:r>
        <w:rPr>
          <w:rFonts w:hint="eastAsia"/>
        </w:rPr>
        <w:t>、检查户内电线铺设走向是否合理与美观；</w:t>
      </w:r>
      <w:r>
        <w:rPr>
          <w:rFonts w:hint="eastAsia"/>
        </w:rPr>
        <w:t>3</w:t>
      </w:r>
      <w:r>
        <w:rPr>
          <w:rFonts w:hint="eastAsia"/>
        </w:rPr>
        <w:t>、三线插座是否已安装接好地线；</w:t>
      </w:r>
      <w:r>
        <w:rPr>
          <w:rFonts w:hint="eastAsia"/>
        </w:rPr>
        <w:t xml:space="preserve"> 4</w:t>
      </w:r>
      <w:r>
        <w:rPr>
          <w:rFonts w:hint="eastAsia"/>
        </w:rPr>
        <w:t>、灯具开关正常，插座可通电（不防带上可充电剃须刀等物</w:t>
      </w:r>
      <w:r>
        <w:rPr>
          <w:rFonts w:hint="eastAsia"/>
        </w:rPr>
        <w:lastRenderedPageBreak/>
        <w:t>来试验）；</w:t>
      </w:r>
      <w:r>
        <w:rPr>
          <w:rFonts w:hint="eastAsia"/>
        </w:rPr>
        <w:t>5</w:t>
      </w:r>
      <w:r>
        <w:rPr>
          <w:rFonts w:hint="eastAsia"/>
        </w:rPr>
        <w:t>、门铃、报警系统工作正常；</w:t>
      </w:r>
      <w:r>
        <w:rPr>
          <w:rFonts w:hint="eastAsia"/>
        </w:rPr>
        <w:t xml:space="preserve"> 7</w:t>
      </w:r>
      <w:r>
        <w:rPr>
          <w:rFonts w:hint="eastAsia"/>
        </w:rPr>
        <w:t>，电力装置、电话及天线：试一下房屋内所有的开关、插座及总电闸有无问题？各种电路、闭路电视、电话插座的位置等，也应仔细了解。</w:t>
      </w:r>
      <w:r>
        <w:rPr>
          <w:rFonts w:hint="eastAsia"/>
        </w:rPr>
        <w:t>3</w:t>
      </w:r>
      <w:r>
        <w:rPr>
          <w:rFonts w:hint="eastAsia"/>
        </w:rPr>
        <w:t>０％的火灾是由于电气事故引起的，这与电气线路的设置有相当的关系。为了用电的安全和方便，国家出台了《住宅设计规范》，规定每套住宅回路数不宜少于５个。增加回路可以保证电线的使用寿命，减少短路火灾事故的发生。按套（单元）安装电表或预留表位，并有接地装置；照明器具等低压电器安装支架必须牢固，部件齐全，接触良好，位置正确；四、装修工程的验收（包括卫生洁具）</w:t>
      </w:r>
    </w:p>
    <w:p w:rsidR="00BF0FCB" w:rsidRDefault="00BF0FCB" w:rsidP="00BF0FCB">
      <w:pPr>
        <w:rPr>
          <w:rFonts w:hint="eastAsia"/>
        </w:rPr>
      </w:pPr>
      <w:r>
        <w:rPr>
          <w:rFonts w:hint="eastAsia"/>
        </w:rPr>
        <w:t>1</w:t>
      </w:r>
      <w:r>
        <w:rPr>
          <w:rFonts w:hint="eastAsia"/>
        </w:rPr>
        <w:t>、木地板、瓷砖、窗台大理石等无裂缝和色差，平整无空鼓（小锤敲起来不空洞）；</w:t>
      </w:r>
      <w:r>
        <w:rPr>
          <w:rFonts w:hint="eastAsia"/>
        </w:rPr>
        <w:t>2</w:t>
      </w:r>
      <w:r>
        <w:rPr>
          <w:rFonts w:hint="eastAsia"/>
        </w:rPr>
        <w:t>、墙面、天花乳胶漆或白灰色泽正确、均匀，面层无剥落现象；</w:t>
      </w:r>
      <w:r>
        <w:rPr>
          <w:rFonts w:hint="eastAsia"/>
        </w:rPr>
        <w:t>3</w:t>
      </w:r>
      <w:r>
        <w:rPr>
          <w:rFonts w:hint="eastAsia"/>
        </w:rPr>
        <w:t>、无木地板、地瓷砖时，水泥地面应大致平整；</w:t>
      </w:r>
      <w:r>
        <w:rPr>
          <w:rFonts w:hint="eastAsia"/>
        </w:rPr>
        <w:t xml:space="preserve"> 4</w:t>
      </w:r>
      <w:r>
        <w:rPr>
          <w:rFonts w:hint="eastAsia"/>
        </w:rPr>
        <w:t>、铝合金或钢木门窗应安装平正牢固，无扭曲变形，开关灵活，配件齐全，尤其是窗户和阳台落地玻璃门的安装；</w:t>
      </w:r>
      <w:r>
        <w:rPr>
          <w:rFonts w:hint="eastAsia"/>
        </w:rPr>
        <w:t xml:space="preserve"> 5</w:t>
      </w:r>
      <w:r>
        <w:rPr>
          <w:rFonts w:hint="eastAsia"/>
        </w:rPr>
        <w:t>、卫生间内坐厕、浴缸、洗手盆应无裂痕、崩角或刮伤；浴缸出水应正常；</w:t>
      </w:r>
      <w:r>
        <w:rPr>
          <w:rFonts w:hint="eastAsia"/>
        </w:rPr>
        <w:t xml:space="preserve"> 6</w:t>
      </w:r>
      <w:r>
        <w:rPr>
          <w:rFonts w:hint="eastAsia"/>
        </w:rPr>
        <w:t>、坐厕的配附件应齐全，水箱出水口的密封胶圈严密；排气扇要检查它的马达运转是否无杂音，工作正常。要验收的细项实在非常多，买家在验楼时最好请专业人士协助，而且问题又并非一次便能看出，因此，验多几次亦无妨。</w:t>
      </w:r>
    </w:p>
    <w:p w:rsidR="00BF0FCB" w:rsidRDefault="00BF0FCB" w:rsidP="00BF0FCB">
      <w:pPr>
        <w:rPr>
          <w:rFonts w:hint="eastAsia"/>
        </w:rPr>
      </w:pPr>
      <w:r>
        <w:rPr>
          <w:rFonts w:hint="eastAsia"/>
        </w:rPr>
        <w:t>1</w:t>
      </w:r>
      <w:r>
        <w:rPr>
          <w:rFonts w:hint="eastAsia"/>
        </w:rPr>
        <w:t>，门：</w:t>
      </w:r>
      <w:r>
        <w:rPr>
          <w:rFonts w:hint="eastAsia"/>
        </w:rPr>
        <w:t xml:space="preserve"> </w:t>
      </w:r>
      <w:r>
        <w:rPr>
          <w:rFonts w:hint="eastAsia"/>
        </w:rPr>
        <w:t>每间居室的门在开启关闭的时候是否顺畅？门锁应安装牢固。门最起码要开关自如。除了要留意门身修饰平滑与否外，还要试下门锁，看看锁舌儿与锁鼻儿是否对位，钥匙转动是否方便。门与门框的间隙要适中，小了太紧，大了漏风。还要留意门与地的缝隙，要预留出地面装饰的缝隙，否则，水泥地面时开关自如，铺了砖或地毯后，开门可费劲了。</w:t>
      </w:r>
      <w:r>
        <w:rPr>
          <w:rFonts w:hint="eastAsia"/>
        </w:rPr>
        <w:t xml:space="preserve"> 2</w:t>
      </w:r>
      <w:r>
        <w:rPr>
          <w:rFonts w:hint="eastAsia"/>
        </w:rPr>
        <w:t>，窗：</w:t>
      </w:r>
      <w:r>
        <w:rPr>
          <w:rFonts w:hint="eastAsia"/>
        </w:rPr>
        <w:t xml:space="preserve"> </w:t>
      </w:r>
      <w:r>
        <w:rPr>
          <w:rFonts w:hint="eastAsia"/>
        </w:rPr>
        <w:t>窗边与混凝土接口有无缝隙？框墙接缝处一定要密实，不能有缝隙。房屋内各处开关窗户是否太紧？开启关闭是否顺畅？最怕渗水，一下雨，雨水顺着窗缝流得四处都是。看的时候，一定要细看窗的工艺，缝堵得严不严，条压得平不平等。此外，看窗还要留意窗台，窗台应平滑，不刮手。</w:t>
      </w:r>
      <w:r>
        <w:rPr>
          <w:rFonts w:hint="eastAsia"/>
        </w:rPr>
        <w:t xml:space="preserve"> 3</w:t>
      </w:r>
      <w:r>
        <w:rPr>
          <w:rFonts w:hint="eastAsia"/>
        </w:rPr>
        <w:t>，地板：</w:t>
      </w:r>
      <w:r>
        <w:rPr>
          <w:rFonts w:hint="eastAsia"/>
        </w:rPr>
        <w:t xml:space="preserve"> </w:t>
      </w:r>
      <w:r>
        <w:rPr>
          <w:rFonts w:hint="eastAsia"/>
        </w:rPr>
        <w:t>房屋地板有无松动、爆裂、撞凹、行走时是否吱吱作响？应表面平整、接缝均匀顺直，无缺棱掉角；</w:t>
      </w:r>
      <w:r>
        <w:rPr>
          <w:rFonts w:hint="eastAsia"/>
        </w:rPr>
        <w:t xml:space="preserve"> 2</w:t>
      </w:r>
      <w:r>
        <w:rPr>
          <w:rFonts w:hint="eastAsia"/>
        </w:rPr>
        <w:t>，倒点水看地面是否平整。购房者可在室内地面上倒一层水，以水不向任何一方聚集为好。若水向一面聚集，说明地面有倾斜。倒水后，以地面上的水坑小而浅，均匀为宜。还可看地面砖拼接线的曲、直程度，如果地面面积大，拼接线长且直，那么算优。</w:t>
      </w:r>
      <w:r>
        <w:rPr>
          <w:rFonts w:hint="eastAsia"/>
        </w:rPr>
        <w:t>3</w:t>
      </w:r>
      <w:r>
        <w:rPr>
          <w:rFonts w:hint="eastAsia"/>
        </w:rPr>
        <w:t>，检查墙角，墙体转角线以直为好。可用三角尺测量墙角直角的准确度及均匀度，以均匀度高为佳。墙面与地面的交接处应有踢脚线，其高度以</w:t>
      </w:r>
      <w:r>
        <w:rPr>
          <w:rFonts w:hint="eastAsia"/>
        </w:rPr>
        <w:t>12</w:t>
      </w:r>
      <w:r>
        <w:rPr>
          <w:rFonts w:hint="eastAsia"/>
        </w:rPr>
        <w:t>～</w:t>
      </w:r>
      <w:r>
        <w:rPr>
          <w:rFonts w:hint="eastAsia"/>
        </w:rPr>
        <w:t>15</w:t>
      </w:r>
      <w:r>
        <w:rPr>
          <w:rFonts w:hint="eastAsia"/>
        </w:rPr>
        <w:t>厘米为宜，色彩最好与地面相同。五、其它</w:t>
      </w:r>
      <w:r>
        <w:rPr>
          <w:rFonts w:hint="eastAsia"/>
        </w:rPr>
        <w:t xml:space="preserve"> 4</w:t>
      </w:r>
      <w:r>
        <w:rPr>
          <w:rFonts w:hint="eastAsia"/>
        </w:rPr>
        <w:t>，隔墙听声，声音越小越好。墙在建筑中承担的功能有承重、隔声、隔热、保温。购房者可将房门关闭，在一间房内制造较大噪声，到相邻房间听听其噪声，噪声越小越好。</w:t>
      </w:r>
      <w:r>
        <w:rPr>
          <w:rFonts w:hint="eastAsia"/>
        </w:rPr>
        <w:t xml:space="preserve"> </w:t>
      </w:r>
      <w:r>
        <w:rPr>
          <w:rFonts w:hint="eastAsia"/>
        </w:rPr>
        <w:t>第四节物业管理相关事项</w:t>
      </w:r>
      <w:r>
        <w:rPr>
          <w:rFonts w:hint="eastAsia"/>
        </w:rPr>
        <w:t xml:space="preserve"> </w:t>
      </w:r>
      <w:r>
        <w:rPr>
          <w:rFonts w:hint="eastAsia"/>
        </w:rPr>
        <w:t>一、合同、权利和义务</w:t>
      </w:r>
      <w:r>
        <w:rPr>
          <w:rFonts w:hint="eastAsia"/>
        </w:rPr>
        <w:t>1</w:t>
      </w:r>
      <w:r>
        <w:rPr>
          <w:rFonts w:hint="eastAsia"/>
        </w:rPr>
        <w:t>，按穗国房字（</w:t>
      </w:r>
      <w:r>
        <w:rPr>
          <w:rFonts w:hint="eastAsia"/>
        </w:rPr>
        <w:t>1999</w:t>
      </w:r>
      <w:r>
        <w:rPr>
          <w:rFonts w:hint="eastAsia"/>
        </w:rPr>
        <w:t>）</w:t>
      </w:r>
      <w:r>
        <w:rPr>
          <w:rFonts w:hint="eastAsia"/>
        </w:rPr>
        <w:t>185</w:t>
      </w:r>
      <w:r>
        <w:rPr>
          <w:rFonts w:hint="eastAsia"/>
        </w:rPr>
        <w:t>号文要求，业主应与物业公司签定由市国土房管局监制的《物业管理服务合同》确定双方的权利和义务。</w:t>
      </w:r>
      <w:r>
        <w:rPr>
          <w:rFonts w:hint="eastAsia"/>
        </w:rPr>
        <w:t xml:space="preserve"> 2</w:t>
      </w:r>
      <w:r>
        <w:rPr>
          <w:rFonts w:hint="eastAsia"/>
        </w:rPr>
        <w:t>，从收楼书注明的收楼日算起，物业有一年的保修期，在此期间，发展商将对物业因施工造成各种质量问题进行维修。</w:t>
      </w:r>
    </w:p>
    <w:p w:rsidR="00BF0FCB" w:rsidRDefault="00BF0FCB" w:rsidP="00BF0FCB"/>
    <w:p w:rsidR="00BF0FCB" w:rsidRDefault="00BF0FCB" w:rsidP="00BF0FCB">
      <w:pPr>
        <w:rPr>
          <w:rFonts w:hint="eastAsia"/>
        </w:rPr>
      </w:pPr>
      <w:r>
        <w:rPr>
          <w:rFonts w:hint="eastAsia"/>
        </w:rPr>
        <w:t>二、物业缴费</w:t>
      </w:r>
      <w:r>
        <w:rPr>
          <w:rFonts w:hint="eastAsia"/>
        </w:rPr>
        <w:t xml:space="preserve"> 1</w:t>
      </w:r>
      <w:r>
        <w:rPr>
          <w:rFonts w:hint="eastAsia"/>
        </w:rPr>
        <w:t>，当月管理费。</w:t>
      </w:r>
      <w:r>
        <w:rPr>
          <w:rFonts w:hint="eastAsia"/>
        </w:rPr>
        <w:t xml:space="preserve"> 2</w:t>
      </w:r>
      <w:r>
        <w:rPr>
          <w:rFonts w:hint="eastAsia"/>
        </w:rPr>
        <w:t>，其他费用有小车、摩托车、单车保管费；代缴水、电、煤气费的保证金（或叫周转金）等等。</w:t>
      </w:r>
      <w:r>
        <w:rPr>
          <w:rFonts w:hint="eastAsia"/>
        </w:rPr>
        <w:t xml:space="preserve"> 3</w:t>
      </w:r>
      <w:r>
        <w:rPr>
          <w:rFonts w:hint="eastAsia"/>
        </w:rPr>
        <w:t>，而业主在签合同的同时，还要支付一笔一次性的管理费用，但千万要记住，这些管理费用中是不包括供水、供电一户一表（含抄表装置）</w:t>
      </w:r>
      <w:r>
        <w:rPr>
          <w:rFonts w:hint="eastAsia"/>
        </w:rPr>
        <w:t xml:space="preserve"> </w:t>
      </w:r>
      <w:r>
        <w:rPr>
          <w:rFonts w:hint="eastAsia"/>
        </w:rPr>
        <w:t>设备费、信报箱与通邮费、电话管线费、装修管理费等。验收中发现质量问题应明确记录在案，督促建设施工单位修整改进。</w:t>
      </w:r>
      <w:r>
        <w:rPr>
          <w:rFonts w:hint="eastAsia"/>
        </w:rPr>
        <w:t xml:space="preserve"> </w:t>
      </w:r>
      <w:r>
        <w:rPr>
          <w:rFonts w:hint="eastAsia"/>
        </w:rPr>
        <w:t>注</w:t>
      </w:r>
      <w:r>
        <w:rPr>
          <w:rFonts w:hint="eastAsia"/>
        </w:rPr>
        <w:t>1</w:t>
      </w:r>
      <w:r>
        <w:rPr>
          <w:rFonts w:hint="eastAsia"/>
        </w:rPr>
        <w:t>：标价牌上未列示的收费项目，业主可拒付并向有关部门投诉。</w:t>
      </w:r>
      <w:r>
        <w:rPr>
          <w:rFonts w:hint="eastAsia"/>
        </w:rPr>
        <w:t xml:space="preserve"> </w:t>
      </w:r>
      <w:r>
        <w:rPr>
          <w:rFonts w:hint="eastAsia"/>
        </w:rPr>
        <w:t>注</w:t>
      </w:r>
      <w:r>
        <w:rPr>
          <w:rFonts w:hint="eastAsia"/>
        </w:rPr>
        <w:t>2</w:t>
      </w:r>
      <w:r>
        <w:rPr>
          <w:rFonts w:hint="eastAsia"/>
        </w:rPr>
        <w:t>：契税、印花税、交易管理费、房屋测绘费、办证综合费、契证工本费，以及物业管理的动（静）态维修基金、水费周转金、管道煤气报装费、有线电视初装费及维护费、物业管理费、公摊电费等，应按照国土房管部门、物价局的相关文件或批文为依据收费。三、开发单位应向物业管理单位提供以下资料或复印件，以便作为今后管理、维修、养护的依据。（查阅）</w:t>
      </w:r>
      <w:r>
        <w:rPr>
          <w:rFonts w:hint="eastAsia"/>
        </w:rPr>
        <w:t>1</w:t>
      </w:r>
      <w:r>
        <w:rPr>
          <w:rFonts w:hint="eastAsia"/>
        </w:rPr>
        <w:t>、施工质量监督部门的验收合格证；</w:t>
      </w:r>
      <w:r>
        <w:rPr>
          <w:rFonts w:hint="eastAsia"/>
        </w:rPr>
        <w:t>2</w:t>
      </w:r>
      <w:r>
        <w:rPr>
          <w:rFonts w:hint="eastAsia"/>
        </w:rPr>
        <w:t>、房屋竣工图；</w:t>
      </w:r>
      <w:r>
        <w:rPr>
          <w:rFonts w:hint="eastAsia"/>
        </w:rPr>
        <w:t xml:space="preserve"> 3</w:t>
      </w:r>
      <w:r>
        <w:rPr>
          <w:rFonts w:hint="eastAsia"/>
        </w:rPr>
        <w:t>、物业辖区内各类</w:t>
      </w:r>
      <w:r>
        <w:rPr>
          <w:rFonts w:hint="eastAsia"/>
        </w:rPr>
        <w:lastRenderedPageBreak/>
        <w:t>管线竣工位置、走向、综合平面图；</w:t>
      </w:r>
    </w:p>
    <w:p w:rsidR="00BF0FCB" w:rsidRDefault="00BF0FCB" w:rsidP="00BF0FCB">
      <w:pPr>
        <w:rPr>
          <w:rFonts w:hint="eastAsia"/>
        </w:rPr>
      </w:pPr>
      <w:r>
        <w:rPr>
          <w:rFonts w:hint="eastAsia"/>
        </w:rPr>
        <w:t>4</w:t>
      </w:r>
      <w:r>
        <w:rPr>
          <w:rFonts w:hint="eastAsia"/>
        </w:rPr>
        <w:t>、业主情况（如姓名、单位、代理人，联系地址及电话等）；</w:t>
      </w:r>
      <w:r>
        <w:rPr>
          <w:rFonts w:hint="eastAsia"/>
        </w:rPr>
        <w:t>5</w:t>
      </w:r>
      <w:r>
        <w:rPr>
          <w:rFonts w:hint="eastAsia"/>
        </w:rPr>
        <w:t>、房屋隐蔽结构验收记录；</w:t>
      </w:r>
      <w:r>
        <w:rPr>
          <w:rFonts w:hint="eastAsia"/>
        </w:rPr>
        <w:t>6</w:t>
      </w:r>
      <w:r>
        <w:rPr>
          <w:rFonts w:hint="eastAsia"/>
        </w:rPr>
        <w:t>、房屋材料质保单；</w:t>
      </w:r>
      <w:r>
        <w:rPr>
          <w:rFonts w:hint="eastAsia"/>
        </w:rPr>
        <w:t>7</w:t>
      </w:r>
      <w:r>
        <w:rPr>
          <w:rFonts w:hint="eastAsia"/>
        </w:rPr>
        <w:t>、环卫，煤气，自来水、，电力、电话，电梯、消防等专业公司或部门认可后接收的证明；</w:t>
      </w:r>
      <w:r>
        <w:rPr>
          <w:rFonts w:hint="eastAsia"/>
        </w:rPr>
        <w:t>8</w:t>
      </w:r>
      <w:r>
        <w:rPr>
          <w:rFonts w:hint="eastAsia"/>
        </w:rPr>
        <w:t>、永久性水准点位置及基础埋深；</w:t>
      </w:r>
      <w:r>
        <w:rPr>
          <w:rFonts w:hint="eastAsia"/>
        </w:rPr>
        <w:t>9</w:t>
      </w:r>
      <w:r>
        <w:rPr>
          <w:rFonts w:hint="eastAsia"/>
        </w:rPr>
        <w:t>、沉陷和变形位移观测记录；</w:t>
      </w:r>
      <w:r>
        <w:rPr>
          <w:rFonts w:hint="eastAsia"/>
        </w:rPr>
        <w:t xml:space="preserve"> 10</w:t>
      </w:r>
      <w:r>
        <w:rPr>
          <w:rFonts w:hint="eastAsia"/>
        </w:rPr>
        <w:t>、房屋及附属设备设施的维修配件，采购渠道和安装图，保修单位和联系人。附件</w:t>
      </w:r>
      <w:r>
        <w:rPr>
          <w:rFonts w:hint="eastAsia"/>
        </w:rPr>
        <w:t>A</w:t>
      </w:r>
      <w:r>
        <w:rPr>
          <w:rFonts w:hint="eastAsia"/>
        </w:rPr>
        <w:t>：两个证书的说明</w:t>
      </w:r>
      <w:r>
        <w:rPr>
          <w:rFonts w:hint="eastAsia"/>
        </w:rPr>
        <w:t xml:space="preserve"> </w:t>
      </w:r>
      <w:r>
        <w:rPr>
          <w:rFonts w:hint="eastAsia"/>
        </w:rPr>
        <w:t>《广州市商品住宅质量保证书》：</w:t>
      </w:r>
      <w:r>
        <w:rPr>
          <w:rFonts w:hint="eastAsia"/>
        </w:rPr>
        <w:t xml:space="preserve"> 1</w:t>
      </w:r>
      <w:r>
        <w:rPr>
          <w:rFonts w:hint="eastAsia"/>
        </w:rPr>
        <w:t>、工程质量监督部门核验的质量等级；</w:t>
      </w:r>
      <w:r>
        <w:rPr>
          <w:rFonts w:hint="eastAsia"/>
        </w:rPr>
        <w:t xml:space="preserve"> 2</w:t>
      </w:r>
      <w:r>
        <w:rPr>
          <w:rFonts w:hint="eastAsia"/>
        </w:rPr>
        <w:t>、地基基础和主体结构在合理使用寿命年限内承担保修；</w:t>
      </w:r>
      <w:r>
        <w:rPr>
          <w:rFonts w:hint="eastAsia"/>
        </w:rPr>
        <w:t xml:space="preserve"> 3</w:t>
      </w:r>
      <w:r>
        <w:rPr>
          <w:rFonts w:hint="eastAsia"/>
        </w:rPr>
        <w:t>、正常使用情况下各部位、部件保修内容与保修期：</w:t>
      </w:r>
      <w:r>
        <w:rPr>
          <w:rFonts w:hint="eastAsia"/>
        </w:rPr>
        <w:t>A</w:t>
      </w:r>
      <w:r>
        <w:rPr>
          <w:rFonts w:hint="eastAsia"/>
        </w:rPr>
        <w:t>、屋面防水</w:t>
      </w:r>
      <w:r>
        <w:rPr>
          <w:rFonts w:hint="eastAsia"/>
        </w:rPr>
        <w:t>3</w:t>
      </w:r>
      <w:r>
        <w:rPr>
          <w:rFonts w:hint="eastAsia"/>
        </w:rPr>
        <w:t>年保修；</w:t>
      </w:r>
      <w:r>
        <w:rPr>
          <w:rFonts w:hint="eastAsia"/>
        </w:rPr>
        <w:t>B</w:t>
      </w:r>
      <w:r>
        <w:rPr>
          <w:rFonts w:hint="eastAsia"/>
        </w:rPr>
        <w:t>、墙面、厨房和卫生间地面、地下室、管道渗漏</w:t>
      </w:r>
      <w:r>
        <w:rPr>
          <w:rFonts w:hint="eastAsia"/>
        </w:rPr>
        <w:t>1</w:t>
      </w:r>
      <w:r>
        <w:rPr>
          <w:rFonts w:hint="eastAsia"/>
        </w:rPr>
        <w:t>年保修；</w:t>
      </w:r>
      <w:r>
        <w:rPr>
          <w:rFonts w:hint="eastAsia"/>
        </w:rPr>
        <w:t>C</w:t>
      </w:r>
      <w:r>
        <w:rPr>
          <w:rFonts w:hint="eastAsia"/>
        </w:rPr>
        <w:t>、门窗翘裂、五金件损坏</w:t>
      </w:r>
      <w:r>
        <w:rPr>
          <w:rFonts w:hint="eastAsia"/>
        </w:rPr>
        <w:t>1</w:t>
      </w:r>
      <w:r>
        <w:rPr>
          <w:rFonts w:hint="eastAsia"/>
        </w:rPr>
        <w:t>年保修；</w:t>
      </w:r>
      <w:r>
        <w:rPr>
          <w:rFonts w:hint="eastAsia"/>
        </w:rPr>
        <w:t>D</w:t>
      </w:r>
      <w:r>
        <w:rPr>
          <w:rFonts w:hint="eastAsia"/>
        </w:rPr>
        <w:t>、管道堵塞</w:t>
      </w:r>
      <w:r>
        <w:rPr>
          <w:rFonts w:hint="eastAsia"/>
        </w:rPr>
        <w:t>2</w:t>
      </w:r>
      <w:r>
        <w:rPr>
          <w:rFonts w:hint="eastAsia"/>
        </w:rPr>
        <w:t>个月保修；</w:t>
      </w:r>
      <w:r>
        <w:rPr>
          <w:rFonts w:hint="eastAsia"/>
        </w:rPr>
        <w:t>E</w:t>
      </w:r>
      <w:r>
        <w:rPr>
          <w:rFonts w:hint="eastAsia"/>
        </w:rPr>
        <w:t>、地面、顶棚抹灰层脱落</w:t>
      </w:r>
      <w:r>
        <w:rPr>
          <w:rFonts w:hint="eastAsia"/>
        </w:rPr>
        <w:t>1</w:t>
      </w:r>
      <w:r>
        <w:rPr>
          <w:rFonts w:hint="eastAsia"/>
        </w:rPr>
        <w:t>年保修；</w:t>
      </w:r>
      <w:r>
        <w:rPr>
          <w:rFonts w:hint="eastAsia"/>
        </w:rPr>
        <w:t>F</w:t>
      </w:r>
      <w:r>
        <w:rPr>
          <w:rFonts w:hint="eastAsia"/>
        </w:rPr>
        <w:t>、卫生洁具</w:t>
      </w:r>
      <w:r>
        <w:rPr>
          <w:rFonts w:hint="eastAsia"/>
        </w:rPr>
        <w:t>1</w:t>
      </w:r>
      <w:r>
        <w:rPr>
          <w:rFonts w:hint="eastAsia"/>
        </w:rPr>
        <w:t>年保修；</w:t>
      </w:r>
      <w:r>
        <w:rPr>
          <w:rFonts w:hint="eastAsia"/>
        </w:rPr>
        <w:t>G</w:t>
      </w:r>
      <w:r>
        <w:rPr>
          <w:rFonts w:hint="eastAsia"/>
        </w:rPr>
        <w:t>、灯具、电器开关</w:t>
      </w:r>
      <w:r>
        <w:rPr>
          <w:rFonts w:hint="eastAsia"/>
        </w:rPr>
        <w:t>6</w:t>
      </w:r>
      <w:r>
        <w:rPr>
          <w:rFonts w:hint="eastAsia"/>
        </w:rPr>
        <w:t>个月保修；</w:t>
      </w:r>
      <w:r>
        <w:rPr>
          <w:rFonts w:hint="eastAsia"/>
        </w:rPr>
        <w:t>H</w:t>
      </w:r>
      <w:r>
        <w:rPr>
          <w:rFonts w:hint="eastAsia"/>
        </w:rPr>
        <w:t>、地面饰面空鼓、开裂</w:t>
      </w:r>
      <w:r>
        <w:rPr>
          <w:rFonts w:hint="eastAsia"/>
        </w:rPr>
        <w:t>1</w:t>
      </w:r>
      <w:r>
        <w:rPr>
          <w:rFonts w:hint="eastAsia"/>
        </w:rPr>
        <w:t>年保修；</w:t>
      </w:r>
      <w:r>
        <w:rPr>
          <w:rFonts w:hint="eastAsia"/>
        </w:rPr>
        <w:t>I</w:t>
      </w:r>
      <w:r>
        <w:rPr>
          <w:rFonts w:hint="eastAsia"/>
        </w:rPr>
        <w:t>、其他部位、部件的保修期限，由房地产开发企业与用户自约定。</w:t>
      </w:r>
      <w:r>
        <w:rPr>
          <w:rFonts w:hint="eastAsia"/>
        </w:rPr>
        <w:t>4</w:t>
      </w:r>
      <w:r>
        <w:rPr>
          <w:rFonts w:hint="eastAsia"/>
        </w:rPr>
        <w:t>、用户报修的单位，答复和处理的时限。</w:t>
      </w:r>
    </w:p>
    <w:p w:rsidR="00BF0FCB" w:rsidRDefault="00BF0FCB" w:rsidP="00BF0FCB">
      <w:pPr>
        <w:rPr>
          <w:rFonts w:hint="eastAsia"/>
        </w:rPr>
      </w:pPr>
      <w:r>
        <w:rPr>
          <w:rFonts w:hint="eastAsia"/>
        </w:rPr>
        <w:t>《住宅使用说明书》：</w:t>
      </w:r>
    </w:p>
    <w:p w:rsidR="00BF0FCB" w:rsidRDefault="00BF0FCB" w:rsidP="00BF0FCB">
      <w:pPr>
        <w:rPr>
          <w:rFonts w:hint="eastAsia"/>
        </w:rPr>
      </w:pPr>
      <w:r>
        <w:rPr>
          <w:rFonts w:hint="eastAsia"/>
        </w:rPr>
        <w:t>1</w:t>
      </w:r>
      <w:r>
        <w:rPr>
          <w:rFonts w:hint="eastAsia"/>
        </w:rPr>
        <w:t>、开发单位、设计单位、施工单位，委托监理的应注明监理单位；</w:t>
      </w:r>
      <w:r>
        <w:rPr>
          <w:rFonts w:hint="eastAsia"/>
        </w:rPr>
        <w:t>2</w:t>
      </w:r>
      <w:r>
        <w:rPr>
          <w:rFonts w:hint="eastAsia"/>
        </w:rPr>
        <w:t>、结构类型；</w:t>
      </w:r>
      <w:r>
        <w:rPr>
          <w:rFonts w:hint="eastAsia"/>
        </w:rPr>
        <w:t xml:space="preserve"> 3</w:t>
      </w:r>
      <w:r>
        <w:rPr>
          <w:rFonts w:hint="eastAsia"/>
        </w:rPr>
        <w:t>、装修、装饰注意事项；</w:t>
      </w:r>
      <w:r>
        <w:rPr>
          <w:rFonts w:hint="eastAsia"/>
        </w:rPr>
        <w:t xml:space="preserve"> 4</w:t>
      </w:r>
      <w:r>
        <w:rPr>
          <w:rFonts w:hint="eastAsia"/>
        </w:rPr>
        <w:t>、水、下水、电、燃气、热力、通讯、消防等设施配置的说明；</w:t>
      </w:r>
      <w:r>
        <w:rPr>
          <w:rFonts w:hint="eastAsia"/>
        </w:rPr>
        <w:t>5</w:t>
      </w:r>
      <w:r>
        <w:rPr>
          <w:rFonts w:hint="eastAsia"/>
        </w:rPr>
        <w:t>、有关设备、设施安装预留位置的说明和安装注意事项；</w:t>
      </w:r>
      <w:r>
        <w:rPr>
          <w:rFonts w:hint="eastAsia"/>
        </w:rPr>
        <w:t>6</w:t>
      </w:r>
      <w:r>
        <w:rPr>
          <w:rFonts w:hint="eastAsia"/>
        </w:rPr>
        <w:t>、防水层、阳台等部位注意事项的说明；</w:t>
      </w:r>
      <w:r>
        <w:rPr>
          <w:rFonts w:hint="eastAsia"/>
        </w:rPr>
        <w:t>7</w:t>
      </w:r>
      <w:r>
        <w:rPr>
          <w:rFonts w:hint="eastAsia"/>
        </w:rPr>
        <w:t>、其他须说明的问题。</w:t>
      </w:r>
    </w:p>
    <w:p w:rsidR="00BF0FCB" w:rsidRDefault="00BF0FCB" w:rsidP="00BF0FCB"/>
    <w:p w:rsidR="00BF0FCB" w:rsidRDefault="00BF0FCB" w:rsidP="00BF0FCB">
      <w:pPr>
        <w:rPr>
          <w:rFonts w:hint="eastAsia"/>
        </w:rPr>
      </w:pPr>
      <w:r>
        <w:rPr>
          <w:rFonts w:hint="eastAsia"/>
        </w:rPr>
        <w:t>1</w:t>
      </w:r>
      <w:r>
        <w:rPr>
          <w:rFonts w:hint="eastAsia"/>
        </w:rPr>
        <w:t>、开发单位、设计单位、施工单位，委托监理的应注明监理单位；</w:t>
      </w:r>
      <w:r>
        <w:rPr>
          <w:rFonts w:hint="eastAsia"/>
        </w:rPr>
        <w:t>2</w:t>
      </w:r>
      <w:r>
        <w:rPr>
          <w:rFonts w:hint="eastAsia"/>
        </w:rPr>
        <w:t>、结构类型；</w:t>
      </w:r>
      <w:r>
        <w:rPr>
          <w:rFonts w:hint="eastAsia"/>
        </w:rPr>
        <w:t xml:space="preserve"> 3</w:t>
      </w:r>
      <w:r>
        <w:rPr>
          <w:rFonts w:hint="eastAsia"/>
        </w:rPr>
        <w:t>、装修、装饰注意事项；</w:t>
      </w:r>
      <w:r>
        <w:rPr>
          <w:rFonts w:hint="eastAsia"/>
        </w:rPr>
        <w:t xml:space="preserve"> 4</w:t>
      </w:r>
      <w:r>
        <w:rPr>
          <w:rFonts w:hint="eastAsia"/>
        </w:rPr>
        <w:t>、水、下水、电、燃气、热力、通讯、消防等设施配置的说明；</w:t>
      </w:r>
      <w:r>
        <w:rPr>
          <w:rFonts w:hint="eastAsia"/>
        </w:rPr>
        <w:t>5</w:t>
      </w:r>
      <w:r>
        <w:rPr>
          <w:rFonts w:hint="eastAsia"/>
        </w:rPr>
        <w:t>、有关设备、设施安装预留位置的说明和安装注意事项；</w:t>
      </w:r>
      <w:r>
        <w:rPr>
          <w:rFonts w:hint="eastAsia"/>
        </w:rPr>
        <w:t>6</w:t>
      </w:r>
      <w:r>
        <w:rPr>
          <w:rFonts w:hint="eastAsia"/>
        </w:rPr>
        <w:t>、防水层、阳台等部位注意事项的说明；</w:t>
      </w:r>
      <w:r>
        <w:rPr>
          <w:rFonts w:hint="eastAsia"/>
        </w:rPr>
        <w:t>7</w:t>
      </w:r>
      <w:r>
        <w:rPr>
          <w:rFonts w:hint="eastAsia"/>
        </w:rPr>
        <w:t>、其他须说明的问题。</w:t>
      </w:r>
      <w:r>
        <w:rPr>
          <w:rFonts w:hint="eastAsia"/>
        </w:rPr>
        <w:t xml:space="preserve"> </w:t>
      </w:r>
      <w:r>
        <w:rPr>
          <w:rFonts w:hint="eastAsia"/>
        </w:rPr>
        <w:t>附件</w:t>
      </w:r>
      <w:r>
        <w:rPr>
          <w:rFonts w:hint="eastAsia"/>
        </w:rPr>
        <w:t>B</w:t>
      </w:r>
      <w:r>
        <w:rPr>
          <w:rFonts w:hint="eastAsia"/>
        </w:rPr>
        <w:t>：住宅用电标准</w:t>
      </w:r>
      <w:r>
        <w:rPr>
          <w:rFonts w:hint="eastAsia"/>
        </w:rPr>
        <w:t xml:space="preserve"> </w:t>
      </w:r>
      <w:r>
        <w:rPr>
          <w:rFonts w:hint="eastAsia"/>
        </w:rPr>
        <w:t>住宅中</w:t>
      </w:r>
      <w:r>
        <w:rPr>
          <w:rFonts w:hint="eastAsia"/>
        </w:rPr>
        <w:t>"</w:t>
      </w:r>
      <w:r>
        <w:rPr>
          <w:rFonts w:hint="eastAsia"/>
        </w:rPr>
        <w:t>用电设施</w:t>
      </w:r>
      <w:r>
        <w:rPr>
          <w:rFonts w:hint="eastAsia"/>
        </w:rPr>
        <w:t>"</w:t>
      </w:r>
      <w:r>
        <w:rPr>
          <w:rFonts w:hint="eastAsia"/>
        </w:rPr>
        <w:t>是否达到使用要求，要依据国家对住宅电气的设计标准加以判别。</w:t>
      </w:r>
      <w:r>
        <w:rPr>
          <w:rFonts w:hint="eastAsia"/>
        </w:rPr>
        <w:t>1996</w:t>
      </w:r>
      <w:r>
        <w:rPr>
          <w:rFonts w:hint="eastAsia"/>
        </w:rPr>
        <w:t>年</w:t>
      </w:r>
      <w:r>
        <w:rPr>
          <w:rFonts w:hint="eastAsia"/>
        </w:rPr>
        <w:t>6</w:t>
      </w:r>
      <w:r>
        <w:rPr>
          <w:rFonts w:hint="eastAsia"/>
        </w:rPr>
        <w:t>月</w:t>
      </w:r>
      <w:r>
        <w:rPr>
          <w:rFonts w:hint="eastAsia"/>
        </w:rPr>
        <w:t>1</w:t>
      </w:r>
      <w:r>
        <w:rPr>
          <w:rFonts w:hint="eastAsia"/>
        </w:rPr>
        <w:t>日，建设部颁布了新的国家标准，不过，该标准只是一个最低要求，下面列举一些重要配电项目的国家标准，以便购房者参考。</w:t>
      </w:r>
      <w:r>
        <w:rPr>
          <w:rFonts w:hint="eastAsia"/>
        </w:rPr>
        <w:t xml:space="preserve"> </w:t>
      </w:r>
      <w:r>
        <w:rPr>
          <w:rFonts w:hint="eastAsia"/>
        </w:rPr>
        <w:t>一般两居室</w:t>
      </w:r>
      <w:r>
        <w:rPr>
          <w:rFonts w:hint="eastAsia"/>
        </w:rPr>
        <w:t>(</w:t>
      </w:r>
      <w:r>
        <w:rPr>
          <w:rFonts w:hint="eastAsia"/>
        </w:rPr>
        <w:t>及两居室以上</w:t>
      </w:r>
      <w:r>
        <w:rPr>
          <w:rFonts w:hint="eastAsia"/>
        </w:rPr>
        <w:t>)</w:t>
      </w:r>
      <w:r>
        <w:rPr>
          <w:rFonts w:hint="eastAsia"/>
        </w:rPr>
        <w:t>住宅的设计用电负荷最小为</w:t>
      </w:r>
      <w:r>
        <w:rPr>
          <w:rFonts w:hint="eastAsia"/>
        </w:rPr>
        <w:t>4</w:t>
      </w:r>
      <w:r>
        <w:rPr>
          <w:rFonts w:hint="eastAsia"/>
        </w:rPr>
        <w:t>．</w:t>
      </w:r>
      <w:r>
        <w:rPr>
          <w:rFonts w:hint="eastAsia"/>
        </w:rPr>
        <w:t>0Kw</w:t>
      </w:r>
      <w:r>
        <w:rPr>
          <w:rFonts w:hint="eastAsia"/>
        </w:rPr>
        <w:t>，电表规格为</w:t>
      </w:r>
      <w:r>
        <w:rPr>
          <w:rFonts w:hint="eastAsia"/>
        </w:rPr>
        <w:t>10(40)A</w:t>
      </w:r>
      <w:r>
        <w:rPr>
          <w:rFonts w:hint="eastAsia"/>
        </w:rPr>
        <w:t>。住宅供电系统的设计，应符合下列基本安全要求：</w:t>
      </w:r>
      <w:r>
        <w:rPr>
          <w:rFonts w:hint="eastAsia"/>
        </w:rPr>
        <w:t xml:space="preserve"> 1</w:t>
      </w:r>
      <w:r>
        <w:rPr>
          <w:rFonts w:hint="eastAsia"/>
        </w:rPr>
        <w:t>、电气线路应采用符合安全和防火要求的敷设方法配线，导线应采用铜线；每套住宅进户线截面不应小于</w:t>
      </w:r>
      <w:r>
        <w:rPr>
          <w:rFonts w:hint="eastAsia"/>
        </w:rPr>
        <w:t>10</w:t>
      </w:r>
      <w:r>
        <w:rPr>
          <w:rFonts w:hint="eastAsia"/>
        </w:rPr>
        <w:t>平方米毫米。</w:t>
      </w:r>
      <w:r>
        <w:rPr>
          <w:rFonts w:hint="eastAsia"/>
        </w:rPr>
        <w:t xml:space="preserve"> 2</w:t>
      </w:r>
      <w:r>
        <w:rPr>
          <w:rFonts w:hint="eastAsia"/>
        </w:rPr>
        <w:t>、每套住宅的空调电源插座、电源插座与照明应分路设计；厨房电源插座和卫生间电源插座宜设置独立回路。</w:t>
      </w:r>
      <w:r>
        <w:rPr>
          <w:rFonts w:hint="eastAsia"/>
        </w:rPr>
        <w:t xml:space="preserve"> 3</w:t>
      </w:r>
      <w:r>
        <w:rPr>
          <w:rFonts w:hint="eastAsia"/>
        </w:rPr>
        <w:t>、除空调电源插座外，其它电源插座电路应设置漏电保护装置。</w:t>
      </w:r>
      <w:r>
        <w:rPr>
          <w:rFonts w:hint="eastAsia"/>
        </w:rPr>
        <w:t>4</w:t>
      </w:r>
      <w:r>
        <w:rPr>
          <w:rFonts w:hint="eastAsia"/>
        </w:rPr>
        <w:t>、每套住宅应设总的断路器。</w:t>
      </w:r>
      <w:r>
        <w:rPr>
          <w:rFonts w:hint="eastAsia"/>
        </w:rPr>
        <w:t>5</w:t>
      </w:r>
      <w:r>
        <w:rPr>
          <w:rFonts w:hint="eastAsia"/>
        </w:rPr>
        <w:t>、卫生间应作局部等电位联结。附件</w:t>
      </w:r>
      <w:r>
        <w:rPr>
          <w:rFonts w:hint="eastAsia"/>
        </w:rPr>
        <w:t>C</w:t>
      </w:r>
      <w:r>
        <w:rPr>
          <w:rFonts w:hint="eastAsia"/>
        </w:rPr>
        <w:t>：怎样自测房屋面积</w:t>
      </w:r>
      <w:r>
        <w:rPr>
          <w:rFonts w:hint="eastAsia"/>
        </w:rPr>
        <w:t xml:space="preserve"> </w:t>
      </w:r>
      <w:r>
        <w:rPr>
          <w:rFonts w:hint="eastAsia"/>
        </w:rPr>
        <w:t>近年来，关于商品房面积的纠纷愈来愈多，归根到底是一些不法开发商“玩弄面积猫儿腻所致。因为，我们在买房时，一般是由房产商提供现成的房屋面积数据。那么如何做到“心中有数？为此，我们特邀了有关专家介绍自测商品房面积的方法。</w:t>
      </w:r>
    </w:p>
    <w:p w:rsidR="00BF0FCB" w:rsidRDefault="00BF0FCB" w:rsidP="00BF0FCB">
      <w:pPr>
        <w:rPr>
          <w:rFonts w:hint="eastAsia"/>
        </w:rPr>
      </w:pPr>
      <w:r>
        <w:rPr>
          <w:rFonts w:hint="eastAsia"/>
        </w:rPr>
        <w:t>工具：普通皮尺、计算器。</w:t>
      </w:r>
      <w:r>
        <w:rPr>
          <w:rFonts w:hint="eastAsia"/>
        </w:rPr>
        <w:t xml:space="preserve"> </w:t>
      </w:r>
      <w:r>
        <w:rPr>
          <w:rFonts w:hint="eastAsia"/>
        </w:rPr>
        <w:t>注意：测算是指测量和计算两个不同步骤。测量：主要是量取住宅的实际尺寸。</w:t>
      </w:r>
      <w:r>
        <w:rPr>
          <w:rFonts w:hint="eastAsia"/>
        </w:rPr>
        <w:t xml:space="preserve"> </w:t>
      </w:r>
      <w:r>
        <w:rPr>
          <w:rFonts w:hint="eastAsia"/>
        </w:rPr>
        <w:t>步骤一：获取详细的标准层或自家所在楼层平面图。</w:t>
      </w:r>
      <w:r>
        <w:rPr>
          <w:rFonts w:hint="eastAsia"/>
        </w:rPr>
        <w:t xml:space="preserve"> </w:t>
      </w:r>
      <w:r>
        <w:rPr>
          <w:rFonts w:hint="eastAsia"/>
        </w:rPr>
        <w:t>根据详细的住宅平面图测量和计算才能方便而准确。平面图中应包括住宅的主要数据有：各房间的轴线尺寸（即承重墙或柱的中心线之间的尺寸）和外墙的总尺寸，即两道尺寸线，还有各房间的使用面积。大部分住户都在标准层，测量和计算主要根据标准层图纸和面积。如果住宅所在楼层较为特殊，如底层、顶层，则要用所在楼层的图纸。为了测算一户面积，可以不对全楼的面积进行测算。</w:t>
      </w:r>
      <w:r>
        <w:rPr>
          <w:rFonts w:hint="eastAsia"/>
        </w:rPr>
        <w:t xml:space="preserve"> </w:t>
      </w:r>
      <w:r>
        <w:rPr>
          <w:rFonts w:hint="eastAsia"/>
        </w:rPr>
        <w:t>步骤二：测量和计算自家内部使用面积和建筑面积。使用面积的测算。对房间内部测量所得到的尺寸，是房间轴线尺寸减去墙体厚度和抹面厚度的尺寸，不能作为面积中的尺寸。也就是说，根据这个尺寸算出的面积并非是使用面积。使用面积是按轴线尺寸除去结构厚度尺寸的房间内部尺寸计算的。一般来说，承重墙体是砖墙时，结构厚</w:t>
      </w:r>
      <w:r>
        <w:rPr>
          <w:rFonts w:hint="eastAsia"/>
        </w:rPr>
        <w:t>24cm</w:t>
      </w:r>
      <w:r>
        <w:rPr>
          <w:rFonts w:hint="eastAsia"/>
        </w:rPr>
        <w:t>，寒冷地区外墙结构厚度为</w:t>
      </w:r>
      <w:r>
        <w:rPr>
          <w:rFonts w:hint="eastAsia"/>
        </w:rPr>
        <w:t>37cm</w:t>
      </w:r>
      <w:r>
        <w:rPr>
          <w:rFonts w:hint="eastAsia"/>
        </w:rPr>
        <w:t>，混凝土墙结构厚度</w:t>
      </w:r>
      <w:r>
        <w:rPr>
          <w:rFonts w:hint="eastAsia"/>
        </w:rPr>
        <w:t>20cm</w:t>
      </w:r>
      <w:r>
        <w:rPr>
          <w:rFonts w:hint="eastAsia"/>
        </w:rPr>
        <w:t>或</w:t>
      </w:r>
      <w:r>
        <w:rPr>
          <w:rFonts w:hint="eastAsia"/>
        </w:rPr>
        <w:t>16cm</w:t>
      </w:r>
      <w:r>
        <w:rPr>
          <w:rFonts w:hint="eastAsia"/>
        </w:rPr>
        <w:t>，非承重墙</w:t>
      </w:r>
      <w:r>
        <w:rPr>
          <w:rFonts w:hint="eastAsia"/>
        </w:rPr>
        <w:t>12cm</w:t>
      </w:r>
      <w:r>
        <w:rPr>
          <w:rFonts w:hint="eastAsia"/>
        </w:rPr>
        <w:t>、</w:t>
      </w:r>
      <w:r>
        <w:rPr>
          <w:rFonts w:hint="eastAsia"/>
        </w:rPr>
        <w:t>10cm</w:t>
      </w:r>
      <w:r>
        <w:rPr>
          <w:rFonts w:hint="eastAsia"/>
        </w:rPr>
        <w:t>、</w:t>
      </w:r>
      <w:r>
        <w:rPr>
          <w:rFonts w:hint="eastAsia"/>
        </w:rPr>
        <w:t>8cm</w:t>
      </w:r>
      <w:r>
        <w:rPr>
          <w:rFonts w:hint="eastAsia"/>
        </w:rPr>
        <w:t>不</w:t>
      </w:r>
      <w:r>
        <w:rPr>
          <w:rFonts w:hint="eastAsia"/>
        </w:rPr>
        <w:lastRenderedPageBreak/>
        <w:t>等。一般来说，轴线位于墙体的中间，中间两侧各为半个墙厚。白灰抹面厚度一般为</w:t>
      </w:r>
      <w:r>
        <w:rPr>
          <w:rFonts w:hint="eastAsia"/>
        </w:rPr>
        <w:t>2</w:t>
      </w:r>
      <w:r>
        <w:rPr>
          <w:rFonts w:hint="eastAsia"/>
        </w:rPr>
        <w:t>～</w:t>
      </w:r>
      <w:r>
        <w:rPr>
          <w:rFonts w:hint="eastAsia"/>
        </w:rPr>
        <w:t>3cm</w:t>
      </w:r>
      <w:r>
        <w:rPr>
          <w:rFonts w:hint="eastAsia"/>
        </w:rPr>
        <w:t>（具体图纸中应标注）。如果误差接近或超过</w:t>
      </w:r>
      <w:r>
        <w:rPr>
          <w:rFonts w:hint="eastAsia"/>
        </w:rPr>
        <w:t>20cm</w:t>
      </w:r>
      <w:r>
        <w:rPr>
          <w:rFonts w:hint="eastAsia"/>
        </w:rPr>
        <w:t>则可能有问题。测量出房间两个方向的内部尺寸，相乘即得房间使用面积。门窗洞口的面积不计入使用面积。</w:t>
      </w:r>
      <w:r>
        <w:rPr>
          <w:rFonts w:hint="eastAsia"/>
        </w:rPr>
        <w:t xml:space="preserve"> </w:t>
      </w:r>
      <w:r>
        <w:rPr>
          <w:rFonts w:hint="eastAsia"/>
        </w:rPr>
        <w:t>各房间（包括：门厅、过道、厅、卧室、厨房、卫生间、储藏室、壁柜、阳台等非固定结构围成的空间）使用面积之和为住宅总使用面积。</w:t>
      </w:r>
      <w:r>
        <w:rPr>
          <w:rFonts w:hint="eastAsia"/>
        </w:rPr>
        <w:t xml:space="preserve"> </w:t>
      </w:r>
      <w:r>
        <w:rPr>
          <w:rFonts w:hint="eastAsia"/>
        </w:rPr>
        <w:t>住宅内建筑面积的测算，将自家住宅与别家、公共部分的相接处沿轴线分开，自家轴线之间的总面积为住宅内的总建筑面积。其计算方法，一种是将总使用面积再加上各段墙体的结构面积；一种是直接计算自家轴线所围成的几何图形面积。但住宅内的总建筑面积在图纸中一般不标注，没有实质意义，仅供下一步计算整套住宅建筑面积使用。提供驗樓檢查項目</w:t>
      </w:r>
      <w:r>
        <w:rPr>
          <w:rFonts w:hint="eastAsia"/>
        </w:rPr>
        <w:t xml:space="preserve"> </w:t>
      </w:r>
      <w:r>
        <w:rPr>
          <w:rFonts w:hint="eastAsia"/>
        </w:rPr>
        <w:t>１、每间居室的门在开启关闭的时候是否顺畅？有些粗糙的楼盘偏偏就是门关不上。</w:t>
      </w:r>
      <w:r>
        <w:rPr>
          <w:rFonts w:hint="eastAsia"/>
        </w:rPr>
        <w:t xml:space="preserve"> </w:t>
      </w:r>
      <w:r>
        <w:rPr>
          <w:rFonts w:hint="eastAsia"/>
        </w:rPr>
        <w:t>２、窗边与混凝土接口有无缝隙？窗框属易撞击处，框墙接缝处一定要密实，不能有缝隙。</w:t>
      </w:r>
    </w:p>
    <w:p w:rsidR="00BF0FCB" w:rsidRDefault="00BF0FCB" w:rsidP="00BF0FCB">
      <w:pPr>
        <w:rPr>
          <w:rFonts w:hint="eastAsia"/>
        </w:rPr>
      </w:pPr>
      <w:r>
        <w:rPr>
          <w:rFonts w:hint="eastAsia"/>
        </w:rPr>
        <w:t>３、房屋内各处开关窗户是否太紧？开启关闭是否顺畅？</w:t>
      </w:r>
      <w:r>
        <w:rPr>
          <w:rFonts w:hint="eastAsia"/>
        </w:rPr>
        <w:t xml:space="preserve"> </w:t>
      </w:r>
      <w:r>
        <w:rPr>
          <w:rFonts w:hint="eastAsia"/>
        </w:rPr>
        <w:t>４、带装修的房屋地板有无松动、爆裂、撞凹、行走时是否吱吱作响？</w:t>
      </w:r>
      <w:r>
        <w:rPr>
          <w:rFonts w:hint="eastAsia"/>
        </w:rPr>
        <w:t xml:space="preserve"> </w:t>
      </w:r>
      <w:r>
        <w:rPr>
          <w:rFonts w:hint="eastAsia"/>
        </w:rPr>
        <w:t>５、屋顶上是否有裂缝？一般来说，与房间横梁平行的裂缝，属眼下的质量通病，虽有质量问题，但基本不妨碍使用；如果裂缝与墙角呈４５度斜角，甚至与横梁呈垂直状态，那么就说明房屋沉降严重，该住宅有严重结构性质量问题。</w:t>
      </w:r>
      <w:r>
        <w:rPr>
          <w:rFonts w:hint="eastAsia"/>
        </w:rPr>
        <w:t xml:space="preserve"> </w:t>
      </w:r>
      <w:r>
        <w:rPr>
          <w:rFonts w:hint="eastAsia"/>
        </w:rPr>
        <w:t>６、看屋顶部是否有麻点？这种麻点专业称“石灰爆点”，是石灰水没有经过足够时间的熟化所致。如果顶部有麻点，对室内装潢将带来很大的不利影响。７、墙身顶棚有无部分隆起？用木棍敲一下有无空声？</w:t>
      </w:r>
      <w:r>
        <w:rPr>
          <w:rFonts w:hint="eastAsia"/>
        </w:rPr>
        <w:t xml:space="preserve"> </w:t>
      </w:r>
      <w:r>
        <w:rPr>
          <w:rFonts w:hint="eastAsia"/>
        </w:rPr>
        <w:t>８、坐厕下水是否顺畅？冲水声响是否正常？冲厕水箱有无漏水声？９、浴缸、面盆与墙或柜的接口处防水是否妥当？</w:t>
      </w:r>
      <w:r>
        <w:rPr>
          <w:rFonts w:hint="eastAsia"/>
        </w:rPr>
        <w:t xml:space="preserve"> </w:t>
      </w:r>
      <w:r>
        <w:rPr>
          <w:rFonts w:hint="eastAsia"/>
        </w:rPr>
        <w:t>１０、卫生间、厨房内是否有地漏，坡度是否对头，绝不能往门口处倾斜，不然水要流进居室内。</w:t>
      </w:r>
      <w:r>
        <w:rPr>
          <w:rFonts w:hint="eastAsia"/>
        </w:rPr>
        <w:t xml:space="preserve"> </w:t>
      </w:r>
      <w:r>
        <w:rPr>
          <w:rFonts w:hint="eastAsia"/>
        </w:rPr>
        <w:t>１１、试一下房屋内所有的开关、插座及总电闸有无问题？各种电路、闭路电视、电话插座的位置等，也应仔细了解。３０％的火灾是由于电气事故引起的，这与电气线路的设置有相当的关系。为了用电的安全和方便，国家出台了《住宅设计规范》，规定每套住宅回路数不宜少于５个。增加回路可以保证电线的使用寿命，减少短路火灾事故的发生。</w:t>
      </w:r>
      <w:r>
        <w:rPr>
          <w:rFonts w:hint="eastAsia"/>
        </w:rPr>
        <w:t xml:space="preserve"> </w:t>
      </w:r>
      <w:r>
        <w:rPr>
          <w:rFonts w:hint="eastAsia"/>
        </w:rPr>
        <w:t>１２、顶棚有无水渍？裂痕？如有水渍，说明有渗漏之嫌。如果你是住顶层房子的住户，那么观察一下顶层是否渗漏是绝不能忘记的。</w:t>
      </w:r>
      <w:r>
        <w:rPr>
          <w:rFonts w:hint="eastAsia"/>
        </w:rPr>
        <w:t xml:space="preserve"> </w:t>
      </w:r>
      <w:r>
        <w:rPr>
          <w:rFonts w:hint="eastAsia"/>
        </w:rPr>
        <w:t>１３、供水管的材质？目前大部分供水管采用铜管。铜管可安全使用５０年。铜可以抑制细茵生长，增长水中的铜含量，有益健康。</w:t>
      </w:r>
    </w:p>
    <w:p w:rsidR="00BF0FCB" w:rsidRDefault="00BF0FCB" w:rsidP="00BF0FCB">
      <w:pPr>
        <w:rPr>
          <w:rFonts w:hint="eastAsia"/>
        </w:rPr>
      </w:pPr>
      <w:r>
        <w:rPr>
          <w:rFonts w:hint="eastAsia"/>
        </w:rPr>
        <w:t>１４试煤气热水器开关是否妥当？</w:t>
      </w:r>
      <w:r>
        <w:rPr>
          <w:rFonts w:hint="eastAsia"/>
        </w:rPr>
        <w:t xml:space="preserve"> </w:t>
      </w:r>
      <w:r>
        <w:rPr>
          <w:rFonts w:hint="eastAsia"/>
        </w:rPr>
        <w:t>１５、居室、客厅各种管线是否外露？是否有管线穿过？因为有较多管线穿越居室，会造成装修困难，也会造成视觉上的障碍，影响整体感。</w:t>
      </w:r>
    </w:p>
    <w:p w:rsidR="001726D8" w:rsidRDefault="00BF0FCB" w:rsidP="00BF0FCB">
      <w:pPr>
        <w:rPr>
          <w:rFonts w:hint="eastAsia"/>
        </w:rPr>
      </w:pPr>
      <w:r>
        <w:rPr>
          <w:rFonts w:hint="eastAsia"/>
        </w:rPr>
        <w:t>１６、自来水水质怎么样？注意区分市政水和小区自供水。１７、墙身、顶棚楼板有无特别倾斜？弯曲？起浪？隆起或凹陷的地方？最简单的办法是拿手电筒照射墙面和顶棚，有无凹凸一眼就能看出来。</w:t>
      </w:r>
      <w:r>
        <w:rPr>
          <w:rFonts w:hint="eastAsia"/>
        </w:rPr>
        <w:t xml:space="preserve"> </w:t>
      </w:r>
      <w:r>
        <w:rPr>
          <w:rFonts w:hint="eastAsia"/>
        </w:rPr>
        <w:t>１８、检查屋内是否清洁？有无残留建筑垃圾？查看所有可以拆开的空间内是否有垃圾？１９、要求开发商出具该楼盘的竣工备案表和测绘单位实测面积明细表。</w:t>
      </w:r>
      <w:r>
        <w:rPr>
          <w:rFonts w:hint="eastAsia"/>
        </w:rPr>
        <w:t xml:space="preserve"> </w:t>
      </w:r>
      <w:r>
        <w:rPr>
          <w:rFonts w:hint="eastAsia"/>
        </w:rPr>
        <w:t>２０、索要厨卫精装修物品的使用说明书，同时询问这些物品有关的保修事宜。</w:t>
      </w:r>
    </w:p>
    <w:sectPr w:rsidR="00172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CB"/>
    <w:rsid w:val="00020BF7"/>
    <w:rsid w:val="00082405"/>
    <w:rsid w:val="001726D8"/>
    <w:rsid w:val="002171A1"/>
    <w:rsid w:val="00435F33"/>
    <w:rsid w:val="0084771B"/>
    <w:rsid w:val="00BF0FCB"/>
    <w:rsid w:val="00C93094"/>
    <w:rsid w:val="00E77BE3"/>
    <w:rsid w:val="00E87A69"/>
    <w:rsid w:val="00F01434"/>
    <w:rsid w:val="00F8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F0FCB"/>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BF0FCB"/>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F0FCB"/>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BF0FCB"/>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68726">
      <w:bodyDiv w:val="1"/>
      <w:marLeft w:val="0"/>
      <w:marRight w:val="0"/>
      <w:marTop w:val="0"/>
      <w:marBottom w:val="0"/>
      <w:divBdr>
        <w:top w:val="none" w:sz="0" w:space="0" w:color="auto"/>
        <w:left w:val="none" w:sz="0" w:space="0" w:color="auto"/>
        <w:bottom w:val="none" w:sz="0" w:space="0" w:color="auto"/>
        <w:right w:val="none" w:sz="0" w:space="0" w:color="auto"/>
      </w:divBdr>
      <w:divsChild>
        <w:div w:id="1879464889">
          <w:marLeft w:val="0"/>
          <w:marRight w:val="0"/>
          <w:marTop w:val="0"/>
          <w:marBottom w:val="90"/>
          <w:divBdr>
            <w:top w:val="single" w:sz="6" w:space="0" w:color="D3D3D3"/>
            <w:left w:val="single" w:sz="6" w:space="0" w:color="D3D3D3"/>
            <w:bottom w:val="single" w:sz="6" w:space="0" w:color="D3D3D3"/>
            <w:right w:val="single" w:sz="6" w:space="0" w:color="D3D3D3"/>
          </w:divBdr>
          <w:divsChild>
            <w:div w:id="1563171751">
              <w:marLeft w:val="75"/>
              <w:marRight w:val="75"/>
              <w:marTop w:val="0"/>
              <w:marBottom w:val="0"/>
              <w:divBdr>
                <w:top w:val="none" w:sz="0" w:space="0" w:color="auto"/>
                <w:left w:val="none" w:sz="0" w:space="0" w:color="auto"/>
                <w:bottom w:val="none" w:sz="0" w:space="0" w:color="auto"/>
                <w:right w:val="none" w:sz="0" w:space="0" w:color="auto"/>
              </w:divBdr>
              <w:divsChild>
                <w:div w:id="1884094670">
                  <w:marLeft w:val="0"/>
                  <w:marRight w:val="0"/>
                  <w:marTop w:val="0"/>
                  <w:marBottom w:val="0"/>
                  <w:divBdr>
                    <w:top w:val="none" w:sz="0" w:space="0" w:color="auto"/>
                    <w:left w:val="none" w:sz="0" w:space="0" w:color="auto"/>
                    <w:bottom w:val="none" w:sz="0" w:space="0" w:color="auto"/>
                    <w:right w:val="none" w:sz="0" w:space="0" w:color="auto"/>
                  </w:divBdr>
                  <w:divsChild>
                    <w:div w:id="1826702514">
                      <w:marLeft w:val="0"/>
                      <w:marRight w:val="0"/>
                      <w:marTop w:val="0"/>
                      <w:marBottom w:val="0"/>
                      <w:divBdr>
                        <w:top w:val="none" w:sz="0" w:space="0" w:color="auto"/>
                        <w:left w:val="none" w:sz="0" w:space="0" w:color="auto"/>
                        <w:bottom w:val="none" w:sz="0" w:space="0" w:color="auto"/>
                        <w:right w:val="none" w:sz="0" w:space="0" w:color="auto"/>
                      </w:divBdr>
                      <w:divsChild>
                        <w:div w:id="1866170366">
                          <w:marLeft w:val="0"/>
                          <w:marRight w:val="0"/>
                          <w:marTop w:val="0"/>
                          <w:marBottom w:val="0"/>
                          <w:divBdr>
                            <w:top w:val="none" w:sz="0" w:space="0" w:color="auto"/>
                            <w:left w:val="none" w:sz="0" w:space="0" w:color="auto"/>
                            <w:bottom w:val="none" w:sz="0" w:space="0" w:color="auto"/>
                            <w:right w:val="none" w:sz="0" w:space="0" w:color="auto"/>
                          </w:divBdr>
                          <w:divsChild>
                            <w:div w:id="1368799946">
                              <w:marLeft w:val="0"/>
                              <w:marRight w:val="0"/>
                              <w:marTop w:val="0"/>
                              <w:marBottom w:val="0"/>
                              <w:divBdr>
                                <w:top w:val="none" w:sz="0" w:space="0" w:color="auto"/>
                                <w:left w:val="none" w:sz="0" w:space="0" w:color="auto"/>
                                <w:bottom w:val="none" w:sz="0" w:space="0" w:color="auto"/>
                                <w:right w:val="none" w:sz="0" w:space="0" w:color="auto"/>
                              </w:divBdr>
                              <w:divsChild>
                                <w:div w:id="1877694662">
                                  <w:marLeft w:val="0"/>
                                  <w:marRight w:val="0"/>
                                  <w:marTop w:val="0"/>
                                  <w:marBottom w:val="0"/>
                                  <w:divBdr>
                                    <w:top w:val="none" w:sz="0" w:space="0" w:color="auto"/>
                                    <w:left w:val="none" w:sz="0" w:space="0" w:color="auto"/>
                                    <w:bottom w:val="none" w:sz="0" w:space="0" w:color="auto"/>
                                    <w:right w:val="none" w:sz="0" w:space="0" w:color="auto"/>
                                  </w:divBdr>
                                  <w:divsChild>
                                    <w:div w:id="14366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405234">
          <w:marLeft w:val="0"/>
          <w:marRight w:val="0"/>
          <w:marTop w:val="0"/>
          <w:marBottom w:val="90"/>
          <w:divBdr>
            <w:top w:val="single" w:sz="6" w:space="0" w:color="D3D3D3"/>
            <w:left w:val="single" w:sz="6" w:space="0" w:color="D3D3D3"/>
            <w:bottom w:val="single" w:sz="6" w:space="0" w:color="D3D3D3"/>
            <w:right w:val="single" w:sz="6" w:space="0" w:color="D3D3D3"/>
          </w:divBdr>
          <w:divsChild>
            <w:div w:id="340208575">
              <w:marLeft w:val="75"/>
              <w:marRight w:val="75"/>
              <w:marTop w:val="0"/>
              <w:marBottom w:val="0"/>
              <w:divBdr>
                <w:top w:val="none" w:sz="0" w:space="0" w:color="auto"/>
                <w:left w:val="none" w:sz="0" w:space="0" w:color="auto"/>
                <w:bottom w:val="none" w:sz="0" w:space="0" w:color="auto"/>
                <w:right w:val="none" w:sz="0" w:space="0" w:color="auto"/>
              </w:divBdr>
              <w:divsChild>
                <w:div w:id="1020548873">
                  <w:marLeft w:val="0"/>
                  <w:marRight w:val="0"/>
                  <w:marTop w:val="0"/>
                  <w:marBottom w:val="0"/>
                  <w:divBdr>
                    <w:top w:val="none" w:sz="0" w:space="0" w:color="auto"/>
                    <w:left w:val="none" w:sz="0" w:space="0" w:color="auto"/>
                    <w:bottom w:val="none" w:sz="0" w:space="0" w:color="auto"/>
                    <w:right w:val="none" w:sz="0" w:space="0" w:color="auto"/>
                  </w:divBdr>
                  <w:divsChild>
                    <w:div w:id="692656665">
                      <w:marLeft w:val="0"/>
                      <w:marRight w:val="0"/>
                      <w:marTop w:val="0"/>
                      <w:marBottom w:val="0"/>
                      <w:divBdr>
                        <w:top w:val="none" w:sz="0" w:space="0" w:color="auto"/>
                        <w:left w:val="none" w:sz="0" w:space="0" w:color="auto"/>
                        <w:bottom w:val="none" w:sz="0" w:space="0" w:color="auto"/>
                        <w:right w:val="none" w:sz="0" w:space="0" w:color="auto"/>
                      </w:divBdr>
                      <w:divsChild>
                        <w:div w:id="1062757758">
                          <w:marLeft w:val="0"/>
                          <w:marRight w:val="0"/>
                          <w:marTop w:val="0"/>
                          <w:marBottom w:val="0"/>
                          <w:divBdr>
                            <w:top w:val="none" w:sz="0" w:space="0" w:color="auto"/>
                            <w:left w:val="none" w:sz="0" w:space="0" w:color="auto"/>
                            <w:bottom w:val="none" w:sz="0" w:space="0" w:color="auto"/>
                            <w:right w:val="none" w:sz="0" w:space="0" w:color="auto"/>
                          </w:divBdr>
                          <w:divsChild>
                            <w:div w:id="199827793">
                              <w:marLeft w:val="0"/>
                              <w:marRight w:val="0"/>
                              <w:marTop w:val="0"/>
                              <w:marBottom w:val="0"/>
                              <w:divBdr>
                                <w:top w:val="none" w:sz="0" w:space="0" w:color="auto"/>
                                <w:left w:val="none" w:sz="0" w:space="0" w:color="auto"/>
                                <w:bottom w:val="none" w:sz="0" w:space="0" w:color="auto"/>
                                <w:right w:val="none" w:sz="0" w:space="0" w:color="auto"/>
                              </w:divBdr>
                              <w:divsChild>
                                <w:div w:id="1478835358">
                                  <w:marLeft w:val="0"/>
                                  <w:marRight w:val="0"/>
                                  <w:marTop w:val="0"/>
                                  <w:marBottom w:val="0"/>
                                  <w:divBdr>
                                    <w:top w:val="none" w:sz="0" w:space="0" w:color="auto"/>
                                    <w:left w:val="none" w:sz="0" w:space="0" w:color="auto"/>
                                    <w:bottom w:val="none" w:sz="0" w:space="0" w:color="auto"/>
                                    <w:right w:val="none" w:sz="0" w:space="0" w:color="auto"/>
                                  </w:divBdr>
                                  <w:divsChild>
                                    <w:div w:id="20212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216771">
          <w:marLeft w:val="0"/>
          <w:marRight w:val="0"/>
          <w:marTop w:val="0"/>
          <w:marBottom w:val="90"/>
          <w:divBdr>
            <w:top w:val="single" w:sz="6" w:space="0" w:color="D3D3D3"/>
            <w:left w:val="single" w:sz="6" w:space="0" w:color="D3D3D3"/>
            <w:bottom w:val="single" w:sz="6" w:space="0" w:color="D3D3D3"/>
            <w:right w:val="single" w:sz="6" w:space="0" w:color="D3D3D3"/>
          </w:divBdr>
          <w:divsChild>
            <w:div w:id="942222051">
              <w:marLeft w:val="75"/>
              <w:marRight w:val="75"/>
              <w:marTop w:val="0"/>
              <w:marBottom w:val="0"/>
              <w:divBdr>
                <w:top w:val="none" w:sz="0" w:space="0" w:color="auto"/>
                <w:left w:val="none" w:sz="0" w:space="0" w:color="auto"/>
                <w:bottom w:val="none" w:sz="0" w:space="0" w:color="auto"/>
                <w:right w:val="none" w:sz="0" w:space="0" w:color="auto"/>
              </w:divBdr>
              <w:divsChild>
                <w:div w:id="1642344399">
                  <w:marLeft w:val="0"/>
                  <w:marRight w:val="0"/>
                  <w:marTop w:val="0"/>
                  <w:marBottom w:val="0"/>
                  <w:divBdr>
                    <w:top w:val="none" w:sz="0" w:space="0" w:color="auto"/>
                    <w:left w:val="none" w:sz="0" w:space="0" w:color="auto"/>
                    <w:bottom w:val="none" w:sz="0" w:space="0" w:color="auto"/>
                    <w:right w:val="none" w:sz="0" w:space="0" w:color="auto"/>
                  </w:divBdr>
                  <w:divsChild>
                    <w:div w:id="613437301">
                      <w:marLeft w:val="0"/>
                      <w:marRight w:val="0"/>
                      <w:marTop w:val="0"/>
                      <w:marBottom w:val="0"/>
                      <w:divBdr>
                        <w:top w:val="none" w:sz="0" w:space="0" w:color="auto"/>
                        <w:left w:val="none" w:sz="0" w:space="0" w:color="auto"/>
                        <w:bottom w:val="none" w:sz="0" w:space="0" w:color="auto"/>
                        <w:right w:val="none" w:sz="0" w:space="0" w:color="auto"/>
                      </w:divBdr>
                      <w:divsChild>
                        <w:div w:id="288172776">
                          <w:marLeft w:val="0"/>
                          <w:marRight w:val="0"/>
                          <w:marTop w:val="0"/>
                          <w:marBottom w:val="0"/>
                          <w:divBdr>
                            <w:top w:val="none" w:sz="0" w:space="0" w:color="auto"/>
                            <w:left w:val="none" w:sz="0" w:space="0" w:color="auto"/>
                            <w:bottom w:val="none" w:sz="0" w:space="0" w:color="auto"/>
                            <w:right w:val="none" w:sz="0" w:space="0" w:color="auto"/>
                          </w:divBdr>
                          <w:divsChild>
                            <w:div w:id="264309417">
                              <w:marLeft w:val="0"/>
                              <w:marRight w:val="0"/>
                              <w:marTop w:val="0"/>
                              <w:marBottom w:val="0"/>
                              <w:divBdr>
                                <w:top w:val="none" w:sz="0" w:space="0" w:color="auto"/>
                                <w:left w:val="none" w:sz="0" w:space="0" w:color="auto"/>
                                <w:bottom w:val="none" w:sz="0" w:space="0" w:color="auto"/>
                                <w:right w:val="none" w:sz="0" w:space="0" w:color="auto"/>
                              </w:divBdr>
                              <w:divsChild>
                                <w:div w:id="928464357">
                                  <w:marLeft w:val="0"/>
                                  <w:marRight w:val="0"/>
                                  <w:marTop w:val="0"/>
                                  <w:marBottom w:val="0"/>
                                  <w:divBdr>
                                    <w:top w:val="none" w:sz="0" w:space="0" w:color="auto"/>
                                    <w:left w:val="none" w:sz="0" w:space="0" w:color="auto"/>
                                    <w:bottom w:val="none" w:sz="0" w:space="0" w:color="auto"/>
                                    <w:right w:val="none" w:sz="0" w:space="0" w:color="auto"/>
                                  </w:divBdr>
                                  <w:divsChild>
                                    <w:div w:id="13964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517028">
      <w:bodyDiv w:val="1"/>
      <w:marLeft w:val="0"/>
      <w:marRight w:val="0"/>
      <w:marTop w:val="0"/>
      <w:marBottom w:val="0"/>
      <w:divBdr>
        <w:top w:val="none" w:sz="0" w:space="0" w:color="auto"/>
        <w:left w:val="none" w:sz="0" w:space="0" w:color="auto"/>
        <w:bottom w:val="none" w:sz="0" w:space="0" w:color="auto"/>
        <w:right w:val="none" w:sz="0" w:space="0" w:color="auto"/>
      </w:divBdr>
      <w:divsChild>
        <w:div w:id="1756046970">
          <w:marLeft w:val="0"/>
          <w:marRight w:val="0"/>
          <w:marTop w:val="0"/>
          <w:marBottom w:val="90"/>
          <w:divBdr>
            <w:top w:val="single" w:sz="6" w:space="0" w:color="D3D3D3"/>
            <w:left w:val="single" w:sz="6" w:space="0" w:color="D3D3D3"/>
            <w:bottom w:val="single" w:sz="6" w:space="0" w:color="D3D3D3"/>
            <w:right w:val="single" w:sz="6" w:space="0" w:color="D3D3D3"/>
          </w:divBdr>
          <w:divsChild>
            <w:div w:id="8679414">
              <w:marLeft w:val="75"/>
              <w:marRight w:val="75"/>
              <w:marTop w:val="0"/>
              <w:marBottom w:val="0"/>
              <w:divBdr>
                <w:top w:val="none" w:sz="0" w:space="0" w:color="auto"/>
                <w:left w:val="none" w:sz="0" w:space="0" w:color="auto"/>
                <w:bottom w:val="none" w:sz="0" w:space="0" w:color="auto"/>
                <w:right w:val="none" w:sz="0" w:space="0" w:color="auto"/>
              </w:divBdr>
              <w:divsChild>
                <w:div w:id="552809896">
                  <w:marLeft w:val="0"/>
                  <w:marRight w:val="0"/>
                  <w:marTop w:val="0"/>
                  <w:marBottom w:val="0"/>
                  <w:divBdr>
                    <w:top w:val="none" w:sz="0" w:space="0" w:color="auto"/>
                    <w:left w:val="none" w:sz="0" w:space="0" w:color="auto"/>
                    <w:bottom w:val="none" w:sz="0" w:space="0" w:color="auto"/>
                    <w:right w:val="none" w:sz="0" w:space="0" w:color="auto"/>
                  </w:divBdr>
                  <w:divsChild>
                    <w:div w:id="3242367">
                      <w:marLeft w:val="0"/>
                      <w:marRight w:val="0"/>
                      <w:marTop w:val="0"/>
                      <w:marBottom w:val="0"/>
                      <w:divBdr>
                        <w:top w:val="none" w:sz="0" w:space="0" w:color="auto"/>
                        <w:left w:val="none" w:sz="0" w:space="0" w:color="auto"/>
                        <w:bottom w:val="none" w:sz="0" w:space="0" w:color="auto"/>
                        <w:right w:val="none" w:sz="0" w:space="0" w:color="auto"/>
                      </w:divBdr>
                      <w:divsChild>
                        <w:div w:id="547423846">
                          <w:marLeft w:val="0"/>
                          <w:marRight w:val="0"/>
                          <w:marTop w:val="0"/>
                          <w:marBottom w:val="0"/>
                          <w:divBdr>
                            <w:top w:val="none" w:sz="0" w:space="0" w:color="auto"/>
                            <w:left w:val="none" w:sz="0" w:space="0" w:color="auto"/>
                            <w:bottom w:val="none" w:sz="0" w:space="0" w:color="auto"/>
                            <w:right w:val="none" w:sz="0" w:space="0" w:color="auto"/>
                          </w:divBdr>
                          <w:divsChild>
                            <w:div w:id="1461149059">
                              <w:marLeft w:val="0"/>
                              <w:marRight w:val="0"/>
                              <w:marTop w:val="0"/>
                              <w:marBottom w:val="0"/>
                              <w:divBdr>
                                <w:top w:val="none" w:sz="0" w:space="0" w:color="auto"/>
                                <w:left w:val="none" w:sz="0" w:space="0" w:color="auto"/>
                                <w:bottom w:val="none" w:sz="0" w:space="0" w:color="auto"/>
                                <w:right w:val="none" w:sz="0" w:space="0" w:color="auto"/>
                              </w:divBdr>
                              <w:divsChild>
                                <w:div w:id="441070925">
                                  <w:marLeft w:val="0"/>
                                  <w:marRight w:val="0"/>
                                  <w:marTop w:val="0"/>
                                  <w:marBottom w:val="0"/>
                                  <w:divBdr>
                                    <w:top w:val="none" w:sz="0" w:space="0" w:color="auto"/>
                                    <w:left w:val="none" w:sz="0" w:space="0" w:color="auto"/>
                                    <w:bottom w:val="none" w:sz="0" w:space="0" w:color="auto"/>
                                    <w:right w:val="none" w:sz="0" w:space="0" w:color="auto"/>
                                  </w:divBdr>
                                  <w:divsChild>
                                    <w:div w:id="11742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33536">
          <w:marLeft w:val="0"/>
          <w:marRight w:val="0"/>
          <w:marTop w:val="0"/>
          <w:marBottom w:val="90"/>
          <w:divBdr>
            <w:top w:val="single" w:sz="6" w:space="0" w:color="D3D3D3"/>
            <w:left w:val="single" w:sz="6" w:space="0" w:color="D3D3D3"/>
            <w:bottom w:val="single" w:sz="6" w:space="0" w:color="D3D3D3"/>
            <w:right w:val="single" w:sz="6" w:space="0" w:color="D3D3D3"/>
          </w:divBdr>
          <w:divsChild>
            <w:div w:id="1462306879">
              <w:marLeft w:val="75"/>
              <w:marRight w:val="75"/>
              <w:marTop w:val="0"/>
              <w:marBottom w:val="0"/>
              <w:divBdr>
                <w:top w:val="none" w:sz="0" w:space="0" w:color="auto"/>
                <w:left w:val="none" w:sz="0" w:space="0" w:color="auto"/>
                <w:bottom w:val="none" w:sz="0" w:space="0" w:color="auto"/>
                <w:right w:val="none" w:sz="0" w:space="0" w:color="auto"/>
              </w:divBdr>
              <w:divsChild>
                <w:div w:id="942998043">
                  <w:marLeft w:val="0"/>
                  <w:marRight w:val="0"/>
                  <w:marTop w:val="0"/>
                  <w:marBottom w:val="0"/>
                  <w:divBdr>
                    <w:top w:val="none" w:sz="0" w:space="0" w:color="auto"/>
                    <w:left w:val="none" w:sz="0" w:space="0" w:color="auto"/>
                    <w:bottom w:val="none" w:sz="0" w:space="0" w:color="auto"/>
                    <w:right w:val="none" w:sz="0" w:space="0" w:color="auto"/>
                  </w:divBdr>
                  <w:divsChild>
                    <w:div w:id="452023053">
                      <w:marLeft w:val="0"/>
                      <w:marRight w:val="0"/>
                      <w:marTop w:val="0"/>
                      <w:marBottom w:val="0"/>
                      <w:divBdr>
                        <w:top w:val="none" w:sz="0" w:space="0" w:color="auto"/>
                        <w:left w:val="none" w:sz="0" w:space="0" w:color="auto"/>
                        <w:bottom w:val="none" w:sz="0" w:space="0" w:color="auto"/>
                        <w:right w:val="none" w:sz="0" w:space="0" w:color="auto"/>
                      </w:divBdr>
                      <w:divsChild>
                        <w:div w:id="1484859012">
                          <w:marLeft w:val="0"/>
                          <w:marRight w:val="0"/>
                          <w:marTop w:val="0"/>
                          <w:marBottom w:val="0"/>
                          <w:divBdr>
                            <w:top w:val="none" w:sz="0" w:space="0" w:color="auto"/>
                            <w:left w:val="none" w:sz="0" w:space="0" w:color="auto"/>
                            <w:bottom w:val="none" w:sz="0" w:space="0" w:color="auto"/>
                            <w:right w:val="none" w:sz="0" w:space="0" w:color="auto"/>
                          </w:divBdr>
                          <w:divsChild>
                            <w:div w:id="1657370775">
                              <w:marLeft w:val="0"/>
                              <w:marRight w:val="0"/>
                              <w:marTop w:val="0"/>
                              <w:marBottom w:val="0"/>
                              <w:divBdr>
                                <w:top w:val="none" w:sz="0" w:space="0" w:color="auto"/>
                                <w:left w:val="none" w:sz="0" w:space="0" w:color="auto"/>
                                <w:bottom w:val="none" w:sz="0" w:space="0" w:color="auto"/>
                                <w:right w:val="none" w:sz="0" w:space="0" w:color="auto"/>
                              </w:divBdr>
                              <w:divsChild>
                                <w:div w:id="334233659">
                                  <w:marLeft w:val="0"/>
                                  <w:marRight w:val="0"/>
                                  <w:marTop w:val="0"/>
                                  <w:marBottom w:val="0"/>
                                  <w:divBdr>
                                    <w:top w:val="none" w:sz="0" w:space="0" w:color="auto"/>
                                    <w:left w:val="none" w:sz="0" w:space="0" w:color="auto"/>
                                    <w:bottom w:val="none" w:sz="0" w:space="0" w:color="auto"/>
                                    <w:right w:val="none" w:sz="0" w:space="0" w:color="auto"/>
                                  </w:divBdr>
                                  <w:divsChild>
                                    <w:div w:id="9515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037102">
          <w:marLeft w:val="0"/>
          <w:marRight w:val="0"/>
          <w:marTop w:val="0"/>
          <w:marBottom w:val="90"/>
          <w:divBdr>
            <w:top w:val="single" w:sz="6" w:space="0" w:color="D3D3D3"/>
            <w:left w:val="single" w:sz="6" w:space="0" w:color="D3D3D3"/>
            <w:bottom w:val="single" w:sz="6" w:space="0" w:color="D3D3D3"/>
            <w:right w:val="single" w:sz="6" w:space="0" w:color="D3D3D3"/>
          </w:divBdr>
          <w:divsChild>
            <w:div w:id="669016970">
              <w:marLeft w:val="75"/>
              <w:marRight w:val="75"/>
              <w:marTop w:val="0"/>
              <w:marBottom w:val="0"/>
              <w:divBdr>
                <w:top w:val="none" w:sz="0" w:space="0" w:color="auto"/>
                <w:left w:val="none" w:sz="0" w:space="0" w:color="auto"/>
                <w:bottom w:val="none" w:sz="0" w:space="0" w:color="auto"/>
                <w:right w:val="none" w:sz="0" w:space="0" w:color="auto"/>
              </w:divBdr>
              <w:divsChild>
                <w:div w:id="1437603943">
                  <w:marLeft w:val="0"/>
                  <w:marRight w:val="0"/>
                  <w:marTop w:val="0"/>
                  <w:marBottom w:val="0"/>
                  <w:divBdr>
                    <w:top w:val="none" w:sz="0" w:space="0" w:color="auto"/>
                    <w:left w:val="none" w:sz="0" w:space="0" w:color="auto"/>
                    <w:bottom w:val="none" w:sz="0" w:space="0" w:color="auto"/>
                    <w:right w:val="none" w:sz="0" w:space="0" w:color="auto"/>
                  </w:divBdr>
                  <w:divsChild>
                    <w:div w:id="1593734942">
                      <w:marLeft w:val="0"/>
                      <w:marRight w:val="0"/>
                      <w:marTop w:val="0"/>
                      <w:marBottom w:val="0"/>
                      <w:divBdr>
                        <w:top w:val="none" w:sz="0" w:space="0" w:color="auto"/>
                        <w:left w:val="none" w:sz="0" w:space="0" w:color="auto"/>
                        <w:bottom w:val="none" w:sz="0" w:space="0" w:color="auto"/>
                        <w:right w:val="none" w:sz="0" w:space="0" w:color="auto"/>
                      </w:divBdr>
                      <w:divsChild>
                        <w:div w:id="795028048">
                          <w:marLeft w:val="0"/>
                          <w:marRight w:val="0"/>
                          <w:marTop w:val="0"/>
                          <w:marBottom w:val="0"/>
                          <w:divBdr>
                            <w:top w:val="none" w:sz="0" w:space="0" w:color="auto"/>
                            <w:left w:val="none" w:sz="0" w:space="0" w:color="auto"/>
                            <w:bottom w:val="none" w:sz="0" w:space="0" w:color="auto"/>
                            <w:right w:val="none" w:sz="0" w:space="0" w:color="auto"/>
                          </w:divBdr>
                          <w:divsChild>
                            <w:div w:id="1415935746">
                              <w:marLeft w:val="0"/>
                              <w:marRight w:val="0"/>
                              <w:marTop w:val="0"/>
                              <w:marBottom w:val="0"/>
                              <w:divBdr>
                                <w:top w:val="none" w:sz="0" w:space="0" w:color="auto"/>
                                <w:left w:val="none" w:sz="0" w:space="0" w:color="auto"/>
                                <w:bottom w:val="none" w:sz="0" w:space="0" w:color="auto"/>
                                <w:right w:val="none" w:sz="0" w:space="0" w:color="auto"/>
                              </w:divBdr>
                              <w:divsChild>
                                <w:div w:id="341007082">
                                  <w:marLeft w:val="0"/>
                                  <w:marRight w:val="0"/>
                                  <w:marTop w:val="0"/>
                                  <w:marBottom w:val="0"/>
                                  <w:divBdr>
                                    <w:top w:val="none" w:sz="0" w:space="0" w:color="auto"/>
                                    <w:left w:val="none" w:sz="0" w:space="0" w:color="auto"/>
                                    <w:bottom w:val="none" w:sz="0" w:space="0" w:color="auto"/>
                                    <w:right w:val="none" w:sz="0" w:space="0" w:color="auto"/>
                                  </w:divBdr>
                                  <w:divsChild>
                                    <w:div w:id="15188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89354">
      <w:bodyDiv w:val="1"/>
      <w:marLeft w:val="0"/>
      <w:marRight w:val="0"/>
      <w:marTop w:val="0"/>
      <w:marBottom w:val="0"/>
      <w:divBdr>
        <w:top w:val="none" w:sz="0" w:space="0" w:color="auto"/>
        <w:left w:val="none" w:sz="0" w:space="0" w:color="auto"/>
        <w:bottom w:val="none" w:sz="0" w:space="0" w:color="auto"/>
        <w:right w:val="none" w:sz="0" w:space="0" w:color="auto"/>
      </w:divBdr>
      <w:divsChild>
        <w:div w:id="1756198391">
          <w:marLeft w:val="0"/>
          <w:marRight w:val="0"/>
          <w:marTop w:val="0"/>
          <w:marBottom w:val="90"/>
          <w:divBdr>
            <w:top w:val="single" w:sz="6" w:space="0" w:color="D3D3D3"/>
            <w:left w:val="single" w:sz="6" w:space="0" w:color="D3D3D3"/>
            <w:bottom w:val="single" w:sz="6" w:space="0" w:color="D3D3D3"/>
            <w:right w:val="single" w:sz="6" w:space="0" w:color="D3D3D3"/>
          </w:divBdr>
          <w:divsChild>
            <w:div w:id="49110539">
              <w:marLeft w:val="75"/>
              <w:marRight w:val="75"/>
              <w:marTop w:val="0"/>
              <w:marBottom w:val="0"/>
              <w:divBdr>
                <w:top w:val="none" w:sz="0" w:space="0" w:color="auto"/>
                <w:left w:val="none" w:sz="0" w:space="0" w:color="auto"/>
                <w:bottom w:val="none" w:sz="0" w:space="0" w:color="auto"/>
                <w:right w:val="none" w:sz="0" w:space="0" w:color="auto"/>
              </w:divBdr>
              <w:divsChild>
                <w:div w:id="1721131018">
                  <w:marLeft w:val="0"/>
                  <w:marRight w:val="0"/>
                  <w:marTop w:val="0"/>
                  <w:marBottom w:val="0"/>
                  <w:divBdr>
                    <w:top w:val="none" w:sz="0" w:space="0" w:color="auto"/>
                    <w:left w:val="none" w:sz="0" w:space="0" w:color="auto"/>
                    <w:bottom w:val="none" w:sz="0" w:space="0" w:color="auto"/>
                    <w:right w:val="none" w:sz="0" w:space="0" w:color="auto"/>
                  </w:divBdr>
                  <w:divsChild>
                    <w:div w:id="1603150149">
                      <w:marLeft w:val="0"/>
                      <w:marRight w:val="0"/>
                      <w:marTop w:val="0"/>
                      <w:marBottom w:val="0"/>
                      <w:divBdr>
                        <w:top w:val="none" w:sz="0" w:space="0" w:color="auto"/>
                        <w:left w:val="none" w:sz="0" w:space="0" w:color="auto"/>
                        <w:bottom w:val="none" w:sz="0" w:space="0" w:color="auto"/>
                        <w:right w:val="none" w:sz="0" w:space="0" w:color="auto"/>
                      </w:divBdr>
                      <w:divsChild>
                        <w:div w:id="989797143">
                          <w:marLeft w:val="0"/>
                          <w:marRight w:val="0"/>
                          <w:marTop w:val="0"/>
                          <w:marBottom w:val="0"/>
                          <w:divBdr>
                            <w:top w:val="none" w:sz="0" w:space="0" w:color="auto"/>
                            <w:left w:val="none" w:sz="0" w:space="0" w:color="auto"/>
                            <w:bottom w:val="none" w:sz="0" w:space="0" w:color="auto"/>
                            <w:right w:val="none" w:sz="0" w:space="0" w:color="auto"/>
                          </w:divBdr>
                          <w:divsChild>
                            <w:div w:id="1084837331">
                              <w:marLeft w:val="0"/>
                              <w:marRight w:val="0"/>
                              <w:marTop w:val="0"/>
                              <w:marBottom w:val="0"/>
                              <w:divBdr>
                                <w:top w:val="none" w:sz="0" w:space="0" w:color="auto"/>
                                <w:left w:val="none" w:sz="0" w:space="0" w:color="auto"/>
                                <w:bottom w:val="none" w:sz="0" w:space="0" w:color="auto"/>
                                <w:right w:val="none" w:sz="0" w:space="0" w:color="auto"/>
                              </w:divBdr>
                              <w:divsChild>
                                <w:div w:id="852184785">
                                  <w:marLeft w:val="0"/>
                                  <w:marRight w:val="0"/>
                                  <w:marTop w:val="0"/>
                                  <w:marBottom w:val="0"/>
                                  <w:divBdr>
                                    <w:top w:val="none" w:sz="0" w:space="0" w:color="auto"/>
                                    <w:left w:val="none" w:sz="0" w:space="0" w:color="auto"/>
                                    <w:bottom w:val="none" w:sz="0" w:space="0" w:color="auto"/>
                                    <w:right w:val="none" w:sz="0" w:space="0" w:color="auto"/>
                                  </w:divBdr>
                                  <w:divsChild>
                                    <w:div w:id="10607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0037">
          <w:marLeft w:val="0"/>
          <w:marRight w:val="0"/>
          <w:marTop w:val="0"/>
          <w:marBottom w:val="90"/>
          <w:divBdr>
            <w:top w:val="single" w:sz="6" w:space="0" w:color="D3D3D3"/>
            <w:left w:val="single" w:sz="6" w:space="0" w:color="D3D3D3"/>
            <w:bottom w:val="single" w:sz="6" w:space="0" w:color="D3D3D3"/>
            <w:right w:val="single" w:sz="6" w:space="0" w:color="D3D3D3"/>
          </w:divBdr>
          <w:divsChild>
            <w:div w:id="1962420951">
              <w:marLeft w:val="75"/>
              <w:marRight w:val="75"/>
              <w:marTop w:val="0"/>
              <w:marBottom w:val="0"/>
              <w:divBdr>
                <w:top w:val="none" w:sz="0" w:space="0" w:color="auto"/>
                <w:left w:val="none" w:sz="0" w:space="0" w:color="auto"/>
                <w:bottom w:val="none" w:sz="0" w:space="0" w:color="auto"/>
                <w:right w:val="none" w:sz="0" w:space="0" w:color="auto"/>
              </w:divBdr>
              <w:divsChild>
                <w:div w:id="801268309">
                  <w:marLeft w:val="0"/>
                  <w:marRight w:val="0"/>
                  <w:marTop w:val="0"/>
                  <w:marBottom w:val="0"/>
                  <w:divBdr>
                    <w:top w:val="none" w:sz="0" w:space="0" w:color="auto"/>
                    <w:left w:val="none" w:sz="0" w:space="0" w:color="auto"/>
                    <w:bottom w:val="none" w:sz="0" w:space="0" w:color="auto"/>
                    <w:right w:val="none" w:sz="0" w:space="0" w:color="auto"/>
                  </w:divBdr>
                  <w:divsChild>
                    <w:div w:id="1611475502">
                      <w:marLeft w:val="0"/>
                      <w:marRight w:val="0"/>
                      <w:marTop w:val="0"/>
                      <w:marBottom w:val="0"/>
                      <w:divBdr>
                        <w:top w:val="none" w:sz="0" w:space="0" w:color="auto"/>
                        <w:left w:val="none" w:sz="0" w:space="0" w:color="auto"/>
                        <w:bottom w:val="none" w:sz="0" w:space="0" w:color="auto"/>
                        <w:right w:val="none" w:sz="0" w:space="0" w:color="auto"/>
                      </w:divBdr>
                      <w:divsChild>
                        <w:div w:id="1765682428">
                          <w:marLeft w:val="0"/>
                          <w:marRight w:val="0"/>
                          <w:marTop w:val="0"/>
                          <w:marBottom w:val="0"/>
                          <w:divBdr>
                            <w:top w:val="none" w:sz="0" w:space="0" w:color="auto"/>
                            <w:left w:val="none" w:sz="0" w:space="0" w:color="auto"/>
                            <w:bottom w:val="none" w:sz="0" w:space="0" w:color="auto"/>
                            <w:right w:val="none" w:sz="0" w:space="0" w:color="auto"/>
                          </w:divBdr>
                          <w:divsChild>
                            <w:div w:id="1110391398">
                              <w:marLeft w:val="0"/>
                              <w:marRight w:val="0"/>
                              <w:marTop w:val="0"/>
                              <w:marBottom w:val="0"/>
                              <w:divBdr>
                                <w:top w:val="none" w:sz="0" w:space="0" w:color="auto"/>
                                <w:left w:val="none" w:sz="0" w:space="0" w:color="auto"/>
                                <w:bottom w:val="none" w:sz="0" w:space="0" w:color="auto"/>
                                <w:right w:val="none" w:sz="0" w:space="0" w:color="auto"/>
                              </w:divBdr>
                              <w:divsChild>
                                <w:div w:id="1277178982">
                                  <w:marLeft w:val="0"/>
                                  <w:marRight w:val="0"/>
                                  <w:marTop w:val="0"/>
                                  <w:marBottom w:val="0"/>
                                  <w:divBdr>
                                    <w:top w:val="none" w:sz="0" w:space="0" w:color="auto"/>
                                    <w:left w:val="none" w:sz="0" w:space="0" w:color="auto"/>
                                    <w:bottom w:val="none" w:sz="0" w:space="0" w:color="auto"/>
                                    <w:right w:val="none" w:sz="0" w:space="0" w:color="auto"/>
                                  </w:divBdr>
                                  <w:divsChild>
                                    <w:div w:id="8549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692658">
          <w:marLeft w:val="0"/>
          <w:marRight w:val="0"/>
          <w:marTop w:val="0"/>
          <w:marBottom w:val="90"/>
          <w:divBdr>
            <w:top w:val="single" w:sz="6" w:space="0" w:color="D3D3D3"/>
            <w:left w:val="single" w:sz="6" w:space="0" w:color="D3D3D3"/>
            <w:bottom w:val="single" w:sz="6" w:space="0" w:color="D3D3D3"/>
            <w:right w:val="single" w:sz="6" w:space="0" w:color="D3D3D3"/>
          </w:divBdr>
          <w:divsChild>
            <w:div w:id="83427802">
              <w:marLeft w:val="75"/>
              <w:marRight w:val="75"/>
              <w:marTop w:val="0"/>
              <w:marBottom w:val="0"/>
              <w:divBdr>
                <w:top w:val="none" w:sz="0" w:space="0" w:color="auto"/>
                <w:left w:val="none" w:sz="0" w:space="0" w:color="auto"/>
                <w:bottom w:val="none" w:sz="0" w:space="0" w:color="auto"/>
                <w:right w:val="none" w:sz="0" w:space="0" w:color="auto"/>
              </w:divBdr>
              <w:divsChild>
                <w:div w:id="1366254015">
                  <w:marLeft w:val="0"/>
                  <w:marRight w:val="0"/>
                  <w:marTop w:val="0"/>
                  <w:marBottom w:val="0"/>
                  <w:divBdr>
                    <w:top w:val="none" w:sz="0" w:space="0" w:color="auto"/>
                    <w:left w:val="none" w:sz="0" w:space="0" w:color="auto"/>
                    <w:bottom w:val="none" w:sz="0" w:space="0" w:color="auto"/>
                    <w:right w:val="none" w:sz="0" w:space="0" w:color="auto"/>
                  </w:divBdr>
                  <w:divsChild>
                    <w:div w:id="1042290822">
                      <w:marLeft w:val="0"/>
                      <w:marRight w:val="0"/>
                      <w:marTop w:val="0"/>
                      <w:marBottom w:val="0"/>
                      <w:divBdr>
                        <w:top w:val="none" w:sz="0" w:space="0" w:color="auto"/>
                        <w:left w:val="none" w:sz="0" w:space="0" w:color="auto"/>
                        <w:bottom w:val="none" w:sz="0" w:space="0" w:color="auto"/>
                        <w:right w:val="none" w:sz="0" w:space="0" w:color="auto"/>
                      </w:divBdr>
                      <w:divsChild>
                        <w:div w:id="1174145553">
                          <w:marLeft w:val="0"/>
                          <w:marRight w:val="0"/>
                          <w:marTop w:val="0"/>
                          <w:marBottom w:val="0"/>
                          <w:divBdr>
                            <w:top w:val="none" w:sz="0" w:space="0" w:color="auto"/>
                            <w:left w:val="none" w:sz="0" w:space="0" w:color="auto"/>
                            <w:bottom w:val="none" w:sz="0" w:space="0" w:color="auto"/>
                            <w:right w:val="none" w:sz="0" w:space="0" w:color="auto"/>
                          </w:divBdr>
                          <w:divsChild>
                            <w:div w:id="1492868821">
                              <w:marLeft w:val="0"/>
                              <w:marRight w:val="0"/>
                              <w:marTop w:val="0"/>
                              <w:marBottom w:val="0"/>
                              <w:divBdr>
                                <w:top w:val="none" w:sz="0" w:space="0" w:color="auto"/>
                                <w:left w:val="none" w:sz="0" w:space="0" w:color="auto"/>
                                <w:bottom w:val="none" w:sz="0" w:space="0" w:color="auto"/>
                                <w:right w:val="none" w:sz="0" w:space="0" w:color="auto"/>
                              </w:divBdr>
                              <w:divsChild>
                                <w:div w:id="905722669">
                                  <w:marLeft w:val="0"/>
                                  <w:marRight w:val="0"/>
                                  <w:marTop w:val="0"/>
                                  <w:marBottom w:val="0"/>
                                  <w:divBdr>
                                    <w:top w:val="none" w:sz="0" w:space="0" w:color="auto"/>
                                    <w:left w:val="none" w:sz="0" w:space="0" w:color="auto"/>
                                    <w:bottom w:val="none" w:sz="0" w:space="0" w:color="auto"/>
                                    <w:right w:val="none" w:sz="0" w:space="0" w:color="auto"/>
                                  </w:divBdr>
                                  <w:divsChild>
                                    <w:div w:id="20445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315904">
      <w:bodyDiv w:val="1"/>
      <w:marLeft w:val="0"/>
      <w:marRight w:val="0"/>
      <w:marTop w:val="0"/>
      <w:marBottom w:val="0"/>
      <w:divBdr>
        <w:top w:val="none" w:sz="0" w:space="0" w:color="auto"/>
        <w:left w:val="none" w:sz="0" w:space="0" w:color="auto"/>
        <w:bottom w:val="none" w:sz="0" w:space="0" w:color="auto"/>
        <w:right w:val="none" w:sz="0" w:space="0" w:color="auto"/>
      </w:divBdr>
      <w:divsChild>
        <w:div w:id="1311708191">
          <w:marLeft w:val="0"/>
          <w:marRight w:val="0"/>
          <w:marTop w:val="0"/>
          <w:marBottom w:val="90"/>
          <w:divBdr>
            <w:top w:val="single" w:sz="6" w:space="0" w:color="D3D3D3"/>
            <w:left w:val="single" w:sz="6" w:space="0" w:color="D3D3D3"/>
            <w:bottom w:val="single" w:sz="6" w:space="0" w:color="D3D3D3"/>
            <w:right w:val="single" w:sz="6" w:space="0" w:color="D3D3D3"/>
          </w:divBdr>
          <w:divsChild>
            <w:div w:id="972633784">
              <w:marLeft w:val="75"/>
              <w:marRight w:val="75"/>
              <w:marTop w:val="0"/>
              <w:marBottom w:val="0"/>
              <w:divBdr>
                <w:top w:val="none" w:sz="0" w:space="0" w:color="auto"/>
                <w:left w:val="none" w:sz="0" w:space="0" w:color="auto"/>
                <w:bottom w:val="none" w:sz="0" w:space="0" w:color="auto"/>
                <w:right w:val="none" w:sz="0" w:space="0" w:color="auto"/>
              </w:divBdr>
              <w:divsChild>
                <w:div w:id="1818180156">
                  <w:marLeft w:val="0"/>
                  <w:marRight w:val="0"/>
                  <w:marTop w:val="0"/>
                  <w:marBottom w:val="0"/>
                  <w:divBdr>
                    <w:top w:val="none" w:sz="0" w:space="0" w:color="auto"/>
                    <w:left w:val="none" w:sz="0" w:space="0" w:color="auto"/>
                    <w:bottom w:val="none" w:sz="0" w:space="0" w:color="auto"/>
                    <w:right w:val="none" w:sz="0" w:space="0" w:color="auto"/>
                  </w:divBdr>
                  <w:divsChild>
                    <w:div w:id="536354527">
                      <w:marLeft w:val="0"/>
                      <w:marRight w:val="0"/>
                      <w:marTop w:val="0"/>
                      <w:marBottom w:val="0"/>
                      <w:divBdr>
                        <w:top w:val="none" w:sz="0" w:space="0" w:color="auto"/>
                        <w:left w:val="none" w:sz="0" w:space="0" w:color="auto"/>
                        <w:bottom w:val="none" w:sz="0" w:space="0" w:color="auto"/>
                        <w:right w:val="none" w:sz="0" w:space="0" w:color="auto"/>
                      </w:divBdr>
                      <w:divsChild>
                        <w:div w:id="281500025">
                          <w:marLeft w:val="0"/>
                          <w:marRight w:val="0"/>
                          <w:marTop w:val="0"/>
                          <w:marBottom w:val="0"/>
                          <w:divBdr>
                            <w:top w:val="none" w:sz="0" w:space="0" w:color="auto"/>
                            <w:left w:val="none" w:sz="0" w:space="0" w:color="auto"/>
                            <w:bottom w:val="none" w:sz="0" w:space="0" w:color="auto"/>
                            <w:right w:val="none" w:sz="0" w:space="0" w:color="auto"/>
                          </w:divBdr>
                          <w:divsChild>
                            <w:div w:id="1646080701">
                              <w:marLeft w:val="0"/>
                              <w:marRight w:val="0"/>
                              <w:marTop w:val="0"/>
                              <w:marBottom w:val="0"/>
                              <w:divBdr>
                                <w:top w:val="none" w:sz="0" w:space="0" w:color="auto"/>
                                <w:left w:val="none" w:sz="0" w:space="0" w:color="auto"/>
                                <w:bottom w:val="none" w:sz="0" w:space="0" w:color="auto"/>
                                <w:right w:val="none" w:sz="0" w:space="0" w:color="auto"/>
                              </w:divBdr>
                              <w:divsChild>
                                <w:div w:id="982276328">
                                  <w:marLeft w:val="0"/>
                                  <w:marRight w:val="0"/>
                                  <w:marTop w:val="0"/>
                                  <w:marBottom w:val="0"/>
                                  <w:divBdr>
                                    <w:top w:val="none" w:sz="0" w:space="0" w:color="auto"/>
                                    <w:left w:val="none" w:sz="0" w:space="0" w:color="auto"/>
                                    <w:bottom w:val="none" w:sz="0" w:space="0" w:color="auto"/>
                                    <w:right w:val="none" w:sz="0" w:space="0" w:color="auto"/>
                                  </w:divBdr>
                                  <w:divsChild>
                                    <w:div w:id="16073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39192">
          <w:marLeft w:val="0"/>
          <w:marRight w:val="0"/>
          <w:marTop w:val="0"/>
          <w:marBottom w:val="90"/>
          <w:divBdr>
            <w:top w:val="single" w:sz="6" w:space="0" w:color="D3D3D3"/>
            <w:left w:val="single" w:sz="6" w:space="0" w:color="D3D3D3"/>
            <w:bottom w:val="single" w:sz="6" w:space="0" w:color="D3D3D3"/>
            <w:right w:val="single" w:sz="6" w:space="0" w:color="D3D3D3"/>
          </w:divBdr>
          <w:divsChild>
            <w:div w:id="1900943869">
              <w:marLeft w:val="75"/>
              <w:marRight w:val="75"/>
              <w:marTop w:val="0"/>
              <w:marBottom w:val="0"/>
              <w:divBdr>
                <w:top w:val="none" w:sz="0" w:space="0" w:color="auto"/>
                <w:left w:val="none" w:sz="0" w:space="0" w:color="auto"/>
                <w:bottom w:val="none" w:sz="0" w:space="0" w:color="auto"/>
                <w:right w:val="none" w:sz="0" w:space="0" w:color="auto"/>
              </w:divBdr>
              <w:divsChild>
                <w:div w:id="2038853199">
                  <w:marLeft w:val="0"/>
                  <w:marRight w:val="0"/>
                  <w:marTop w:val="0"/>
                  <w:marBottom w:val="0"/>
                  <w:divBdr>
                    <w:top w:val="none" w:sz="0" w:space="0" w:color="auto"/>
                    <w:left w:val="none" w:sz="0" w:space="0" w:color="auto"/>
                    <w:bottom w:val="none" w:sz="0" w:space="0" w:color="auto"/>
                    <w:right w:val="none" w:sz="0" w:space="0" w:color="auto"/>
                  </w:divBdr>
                  <w:divsChild>
                    <w:div w:id="1245530297">
                      <w:marLeft w:val="0"/>
                      <w:marRight w:val="0"/>
                      <w:marTop w:val="0"/>
                      <w:marBottom w:val="0"/>
                      <w:divBdr>
                        <w:top w:val="none" w:sz="0" w:space="0" w:color="auto"/>
                        <w:left w:val="none" w:sz="0" w:space="0" w:color="auto"/>
                        <w:bottom w:val="none" w:sz="0" w:space="0" w:color="auto"/>
                        <w:right w:val="none" w:sz="0" w:space="0" w:color="auto"/>
                      </w:divBdr>
                      <w:divsChild>
                        <w:div w:id="1556621617">
                          <w:marLeft w:val="0"/>
                          <w:marRight w:val="0"/>
                          <w:marTop w:val="0"/>
                          <w:marBottom w:val="0"/>
                          <w:divBdr>
                            <w:top w:val="none" w:sz="0" w:space="0" w:color="auto"/>
                            <w:left w:val="none" w:sz="0" w:space="0" w:color="auto"/>
                            <w:bottom w:val="none" w:sz="0" w:space="0" w:color="auto"/>
                            <w:right w:val="none" w:sz="0" w:space="0" w:color="auto"/>
                          </w:divBdr>
                          <w:divsChild>
                            <w:div w:id="233518196">
                              <w:marLeft w:val="0"/>
                              <w:marRight w:val="0"/>
                              <w:marTop w:val="0"/>
                              <w:marBottom w:val="0"/>
                              <w:divBdr>
                                <w:top w:val="none" w:sz="0" w:space="0" w:color="auto"/>
                                <w:left w:val="none" w:sz="0" w:space="0" w:color="auto"/>
                                <w:bottom w:val="none" w:sz="0" w:space="0" w:color="auto"/>
                                <w:right w:val="none" w:sz="0" w:space="0" w:color="auto"/>
                              </w:divBdr>
                              <w:divsChild>
                                <w:div w:id="271204140">
                                  <w:marLeft w:val="0"/>
                                  <w:marRight w:val="0"/>
                                  <w:marTop w:val="0"/>
                                  <w:marBottom w:val="0"/>
                                  <w:divBdr>
                                    <w:top w:val="none" w:sz="0" w:space="0" w:color="auto"/>
                                    <w:left w:val="none" w:sz="0" w:space="0" w:color="auto"/>
                                    <w:bottom w:val="none" w:sz="0" w:space="0" w:color="auto"/>
                                    <w:right w:val="none" w:sz="0" w:space="0" w:color="auto"/>
                                  </w:divBdr>
                                  <w:divsChild>
                                    <w:div w:id="18014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958234">
          <w:marLeft w:val="0"/>
          <w:marRight w:val="0"/>
          <w:marTop w:val="0"/>
          <w:marBottom w:val="90"/>
          <w:divBdr>
            <w:top w:val="single" w:sz="6" w:space="0" w:color="D3D3D3"/>
            <w:left w:val="single" w:sz="6" w:space="0" w:color="D3D3D3"/>
            <w:bottom w:val="single" w:sz="6" w:space="0" w:color="D3D3D3"/>
            <w:right w:val="single" w:sz="6" w:space="0" w:color="D3D3D3"/>
          </w:divBdr>
          <w:divsChild>
            <w:div w:id="1388382121">
              <w:marLeft w:val="75"/>
              <w:marRight w:val="75"/>
              <w:marTop w:val="0"/>
              <w:marBottom w:val="0"/>
              <w:divBdr>
                <w:top w:val="none" w:sz="0" w:space="0" w:color="auto"/>
                <w:left w:val="none" w:sz="0" w:space="0" w:color="auto"/>
                <w:bottom w:val="none" w:sz="0" w:space="0" w:color="auto"/>
                <w:right w:val="none" w:sz="0" w:space="0" w:color="auto"/>
              </w:divBdr>
              <w:divsChild>
                <w:div w:id="957570137">
                  <w:marLeft w:val="0"/>
                  <w:marRight w:val="0"/>
                  <w:marTop w:val="0"/>
                  <w:marBottom w:val="0"/>
                  <w:divBdr>
                    <w:top w:val="none" w:sz="0" w:space="0" w:color="auto"/>
                    <w:left w:val="none" w:sz="0" w:space="0" w:color="auto"/>
                    <w:bottom w:val="none" w:sz="0" w:space="0" w:color="auto"/>
                    <w:right w:val="none" w:sz="0" w:space="0" w:color="auto"/>
                  </w:divBdr>
                  <w:divsChild>
                    <w:div w:id="873662693">
                      <w:marLeft w:val="0"/>
                      <w:marRight w:val="0"/>
                      <w:marTop w:val="0"/>
                      <w:marBottom w:val="0"/>
                      <w:divBdr>
                        <w:top w:val="none" w:sz="0" w:space="0" w:color="auto"/>
                        <w:left w:val="none" w:sz="0" w:space="0" w:color="auto"/>
                        <w:bottom w:val="none" w:sz="0" w:space="0" w:color="auto"/>
                        <w:right w:val="none" w:sz="0" w:space="0" w:color="auto"/>
                      </w:divBdr>
                      <w:divsChild>
                        <w:div w:id="1500388669">
                          <w:marLeft w:val="0"/>
                          <w:marRight w:val="0"/>
                          <w:marTop w:val="0"/>
                          <w:marBottom w:val="0"/>
                          <w:divBdr>
                            <w:top w:val="none" w:sz="0" w:space="0" w:color="auto"/>
                            <w:left w:val="none" w:sz="0" w:space="0" w:color="auto"/>
                            <w:bottom w:val="none" w:sz="0" w:space="0" w:color="auto"/>
                            <w:right w:val="none" w:sz="0" w:space="0" w:color="auto"/>
                          </w:divBdr>
                          <w:divsChild>
                            <w:div w:id="1200313012">
                              <w:marLeft w:val="0"/>
                              <w:marRight w:val="0"/>
                              <w:marTop w:val="0"/>
                              <w:marBottom w:val="0"/>
                              <w:divBdr>
                                <w:top w:val="none" w:sz="0" w:space="0" w:color="auto"/>
                                <w:left w:val="none" w:sz="0" w:space="0" w:color="auto"/>
                                <w:bottom w:val="none" w:sz="0" w:space="0" w:color="auto"/>
                                <w:right w:val="none" w:sz="0" w:space="0" w:color="auto"/>
                              </w:divBdr>
                              <w:divsChild>
                                <w:div w:id="1252281661">
                                  <w:marLeft w:val="0"/>
                                  <w:marRight w:val="0"/>
                                  <w:marTop w:val="0"/>
                                  <w:marBottom w:val="0"/>
                                  <w:divBdr>
                                    <w:top w:val="none" w:sz="0" w:space="0" w:color="auto"/>
                                    <w:left w:val="none" w:sz="0" w:space="0" w:color="auto"/>
                                    <w:bottom w:val="none" w:sz="0" w:space="0" w:color="auto"/>
                                    <w:right w:val="none" w:sz="0" w:space="0" w:color="auto"/>
                                  </w:divBdr>
                                  <w:divsChild>
                                    <w:div w:id="5754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104699">
      <w:bodyDiv w:val="1"/>
      <w:marLeft w:val="0"/>
      <w:marRight w:val="0"/>
      <w:marTop w:val="0"/>
      <w:marBottom w:val="0"/>
      <w:divBdr>
        <w:top w:val="none" w:sz="0" w:space="0" w:color="auto"/>
        <w:left w:val="none" w:sz="0" w:space="0" w:color="auto"/>
        <w:bottom w:val="none" w:sz="0" w:space="0" w:color="auto"/>
        <w:right w:val="none" w:sz="0" w:space="0" w:color="auto"/>
      </w:divBdr>
      <w:divsChild>
        <w:div w:id="1796867338">
          <w:marLeft w:val="0"/>
          <w:marRight w:val="0"/>
          <w:marTop w:val="0"/>
          <w:marBottom w:val="90"/>
          <w:divBdr>
            <w:top w:val="single" w:sz="6" w:space="0" w:color="D3D3D3"/>
            <w:left w:val="single" w:sz="6" w:space="0" w:color="D3D3D3"/>
            <w:bottom w:val="single" w:sz="6" w:space="0" w:color="D3D3D3"/>
            <w:right w:val="single" w:sz="6" w:space="0" w:color="D3D3D3"/>
          </w:divBdr>
          <w:divsChild>
            <w:div w:id="1289431342">
              <w:marLeft w:val="75"/>
              <w:marRight w:val="75"/>
              <w:marTop w:val="0"/>
              <w:marBottom w:val="0"/>
              <w:divBdr>
                <w:top w:val="none" w:sz="0" w:space="0" w:color="auto"/>
                <w:left w:val="none" w:sz="0" w:space="0" w:color="auto"/>
                <w:bottom w:val="none" w:sz="0" w:space="0" w:color="auto"/>
                <w:right w:val="none" w:sz="0" w:space="0" w:color="auto"/>
              </w:divBdr>
              <w:divsChild>
                <w:div w:id="1432629006">
                  <w:marLeft w:val="0"/>
                  <w:marRight w:val="0"/>
                  <w:marTop w:val="0"/>
                  <w:marBottom w:val="0"/>
                  <w:divBdr>
                    <w:top w:val="none" w:sz="0" w:space="0" w:color="auto"/>
                    <w:left w:val="none" w:sz="0" w:space="0" w:color="auto"/>
                    <w:bottom w:val="none" w:sz="0" w:space="0" w:color="auto"/>
                    <w:right w:val="none" w:sz="0" w:space="0" w:color="auto"/>
                  </w:divBdr>
                  <w:divsChild>
                    <w:div w:id="1352295513">
                      <w:marLeft w:val="0"/>
                      <w:marRight w:val="0"/>
                      <w:marTop w:val="0"/>
                      <w:marBottom w:val="0"/>
                      <w:divBdr>
                        <w:top w:val="none" w:sz="0" w:space="0" w:color="auto"/>
                        <w:left w:val="none" w:sz="0" w:space="0" w:color="auto"/>
                        <w:bottom w:val="none" w:sz="0" w:space="0" w:color="auto"/>
                        <w:right w:val="none" w:sz="0" w:space="0" w:color="auto"/>
                      </w:divBdr>
                      <w:divsChild>
                        <w:div w:id="718239638">
                          <w:marLeft w:val="0"/>
                          <w:marRight w:val="0"/>
                          <w:marTop w:val="0"/>
                          <w:marBottom w:val="0"/>
                          <w:divBdr>
                            <w:top w:val="none" w:sz="0" w:space="0" w:color="auto"/>
                            <w:left w:val="none" w:sz="0" w:space="0" w:color="auto"/>
                            <w:bottom w:val="none" w:sz="0" w:space="0" w:color="auto"/>
                            <w:right w:val="none" w:sz="0" w:space="0" w:color="auto"/>
                          </w:divBdr>
                          <w:divsChild>
                            <w:div w:id="411239782">
                              <w:marLeft w:val="0"/>
                              <w:marRight w:val="0"/>
                              <w:marTop w:val="0"/>
                              <w:marBottom w:val="0"/>
                              <w:divBdr>
                                <w:top w:val="none" w:sz="0" w:space="0" w:color="auto"/>
                                <w:left w:val="none" w:sz="0" w:space="0" w:color="auto"/>
                                <w:bottom w:val="none" w:sz="0" w:space="0" w:color="auto"/>
                                <w:right w:val="none" w:sz="0" w:space="0" w:color="auto"/>
                              </w:divBdr>
                              <w:divsChild>
                                <w:div w:id="1607812588">
                                  <w:marLeft w:val="0"/>
                                  <w:marRight w:val="0"/>
                                  <w:marTop w:val="0"/>
                                  <w:marBottom w:val="0"/>
                                  <w:divBdr>
                                    <w:top w:val="none" w:sz="0" w:space="0" w:color="auto"/>
                                    <w:left w:val="none" w:sz="0" w:space="0" w:color="auto"/>
                                    <w:bottom w:val="none" w:sz="0" w:space="0" w:color="auto"/>
                                    <w:right w:val="none" w:sz="0" w:space="0" w:color="auto"/>
                                  </w:divBdr>
                                  <w:divsChild>
                                    <w:div w:id="12467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108358">
          <w:marLeft w:val="0"/>
          <w:marRight w:val="0"/>
          <w:marTop w:val="0"/>
          <w:marBottom w:val="90"/>
          <w:divBdr>
            <w:top w:val="single" w:sz="6" w:space="0" w:color="D3D3D3"/>
            <w:left w:val="single" w:sz="6" w:space="0" w:color="D3D3D3"/>
            <w:bottom w:val="single" w:sz="6" w:space="0" w:color="D3D3D3"/>
            <w:right w:val="single" w:sz="6" w:space="0" w:color="D3D3D3"/>
          </w:divBdr>
          <w:divsChild>
            <w:div w:id="1232084471">
              <w:marLeft w:val="75"/>
              <w:marRight w:val="75"/>
              <w:marTop w:val="0"/>
              <w:marBottom w:val="0"/>
              <w:divBdr>
                <w:top w:val="none" w:sz="0" w:space="0" w:color="auto"/>
                <w:left w:val="none" w:sz="0" w:space="0" w:color="auto"/>
                <w:bottom w:val="none" w:sz="0" w:space="0" w:color="auto"/>
                <w:right w:val="none" w:sz="0" w:space="0" w:color="auto"/>
              </w:divBdr>
              <w:divsChild>
                <w:div w:id="1995183104">
                  <w:marLeft w:val="0"/>
                  <w:marRight w:val="0"/>
                  <w:marTop w:val="0"/>
                  <w:marBottom w:val="0"/>
                  <w:divBdr>
                    <w:top w:val="none" w:sz="0" w:space="0" w:color="auto"/>
                    <w:left w:val="none" w:sz="0" w:space="0" w:color="auto"/>
                    <w:bottom w:val="none" w:sz="0" w:space="0" w:color="auto"/>
                    <w:right w:val="none" w:sz="0" w:space="0" w:color="auto"/>
                  </w:divBdr>
                  <w:divsChild>
                    <w:div w:id="1809056801">
                      <w:marLeft w:val="0"/>
                      <w:marRight w:val="0"/>
                      <w:marTop w:val="0"/>
                      <w:marBottom w:val="0"/>
                      <w:divBdr>
                        <w:top w:val="none" w:sz="0" w:space="0" w:color="auto"/>
                        <w:left w:val="none" w:sz="0" w:space="0" w:color="auto"/>
                        <w:bottom w:val="none" w:sz="0" w:space="0" w:color="auto"/>
                        <w:right w:val="none" w:sz="0" w:space="0" w:color="auto"/>
                      </w:divBdr>
                      <w:divsChild>
                        <w:div w:id="2060008121">
                          <w:marLeft w:val="0"/>
                          <w:marRight w:val="0"/>
                          <w:marTop w:val="0"/>
                          <w:marBottom w:val="0"/>
                          <w:divBdr>
                            <w:top w:val="none" w:sz="0" w:space="0" w:color="auto"/>
                            <w:left w:val="none" w:sz="0" w:space="0" w:color="auto"/>
                            <w:bottom w:val="none" w:sz="0" w:space="0" w:color="auto"/>
                            <w:right w:val="none" w:sz="0" w:space="0" w:color="auto"/>
                          </w:divBdr>
                          <w:divsChild>
                            <w:div w:id="89207631">
                              <w:marLeft w:val="0"/>
                              <w:marRight w:val="0"/>
                              <w:marTop w:val="0"/>
                              <w:marBottom w:val="0"/>
                              <w:divBdr>
                                <w:top w:val="none" w:sz="0" w:space="0" w:color="auto"/>
                                <w:left w:val="none" w:sz="0" w:space="0" w:color="auto"/>
                                <w:bottom w:val="none" w:sz="0" w:space="0" w:color="auto"/>
                                <w:right w:val="none" w:sz="0" w:space="0" w:color="auto"/>
                              </w:divBdr>
                              <w:divsChild>
                                <w:div w:id="756175074">
                                  <w:marLeft w:val="0"/>
                                  <w:marRight w:val="0"/>
                                  <w:marTop w:val="0"/>
                                  <w:marBottom w:val="0"/>
                                  <w:divBdr>
                                    <w:top w:val="none" w:sz="0" w:space="0" w:color="auto"/>
                                    <w:left w:val="none" w:sz="0" w:space="0" w:color="auto"/>
                                    <w:bottom w:val="none" w:sz="0" w:space="0" w:color="auto"/>
                                    <w:right w:val="none" w:sz="0" w:space="0" w:color="auto"/>
                                  </w:divBdr>
                                  <w:divsChild>
                                    <w:div w:id="13293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90069">
          <w:marLeft w:val="0"/>
          <w:marRight w:val="0"/>
          <w:marTop w:val="0"/>
          <w:marBottom w:val="90"/>
          <w:divBdr>
            <w:top w:val="single" w:sz="6" w:space="0" w:color="D3D3D3"/>
            <w:left w:val="single" w:sz="6" w:space="0" w:color="D3D3D3"/>
            <w:bottom w:val="single" w:sz="6" w:space="0" w:color="D3D3D3"/>
            <w:right w:val="single" w:sz="6" w:space="0" w:color="D3D3D3"/>
          </w:divBdr>
          <w:divsChild>
            <w:div w:id="2012099734">
              <w:marLeft w:val="75"/>
              <w:marRight w:val="75"/>
              <w:marTop w:val="0"/>
              <w:marBottom w:val="0"/>
              <w:divBdr>
                <w:top w:val="none" w:sz="0" w:space="0" w:color="auto"/>
                <w:left w:val="none" w:sz="0" w:space="0" w:color="auto"/>
                <w:bottom w:val="none" w:sz="0" w:space="0" w:color="auto"/>
                <w:right w:val="none" w:sz="0" w:space="0" w:color="auto"/>
              </w:divBdr>
              <w:divsChild>
                <w:div w:id="412974422">
                  <w:marLeft w:val="0"/>
                  <w:marRight w:val="0"/>
                  <w:marTop w:val="0"/>
                  <w:marBottom w:val="0"/>
                  <w:divBdr>
                    <w:top w:val="none" w:sz="0" w:space="0" w:color="auto"/>
                    <w:left w:val="none" w:sz="0" w:space="0" w:color="auto"/>
                    <w:bottom w:val="none" w:sz="0" w:space="0" w:color="auto"/>
                    <w:right w:val="none" w:sz="0" w:space="0" w:color="auto"/>
                  </w:divBdr>
                  <w:divsChild>
                    <w:div w:id="1318803416">
                      <w:marLeft w:val="0"/>
                      <w:marRight w:val="0"/>
                      <w:marTop w:val="0"/>
                      <w:marBottom w:val="0"/>
                      <w:divBdr>
                        <w:top w:val="none" w:sz="0" w:space="0" w:color="auto"/>
                        <w:left w:val="none" w:sz="0" w:space="0" w:color="auto"/>
                        <w:bottom w:val="none" w:sz="0" w:space="0" w:color="auto"/>
                        <w:right w:val="none" w:sz="0" w:space="0" w:color="auto"/>
                      </w:divBdr>
                      <w:divsChild>
                        <w:div w:id="1041444646">
                          <w:marLeft w:val="0"/>
                          <w:marRight w:val="0"/>
                          <w:marTop w:val="0"/>
                          <w:marBottom w:val="0"/>
                          <w:divBdr>
                            <w:top w:val="none" w:sz="0" w:space="0" w:color="auto"/>
                            <w:left w:val="none" w:sz="0" w:space="0" w:color="auto"/>
                            <w:bottom w:val="none" w:sz="0" w:space="0" w:color="auto"/>
                            <w:right w:val="none" w:sz="0" w:space="0" w:color="auto"/>
                          </w:divBdr>
                          <w:divsChild>
                            <w:div w:id="704252740">
                              <w:marLeft w:val="0"/>
                              <w:marRight w:val="0"/>
                              <w:marTop w:val="0"/>
                              <w:marBottom w:val="0"/>
                              <w:divBdr>
                                <w:top w:val="none" w:sz="0" w:space="0" w:color="auto"/>
                                <w:left w:val="none" w:sz="0" w:space="0" w:color="auto"/>
                                <w:bottom w:val="none" w:sz="0" w:space="0" w:color="auto"/>
                                <w:right w:val="none" w:sz="0" w:space="0" w:color="auto"/>
                              </w:divBdr>
                              <w:divsChild>
                                <w:div w:id="753354197">
                                  <w:marLeft w:val="0"/>
                                  <w:marRight w:val="0"/>
                                  <w:marTop w:val="0"/>
                                  <w:marBottom w:val="0"/>
                                  <w:divBdr>
                                    <w:top w:val="none" w:sz="0" w:space="0" w:color="auto"/>
                                    <w:left w:val="none" w:sz="0" w:space="0" w:color="auto"/>
                                    <w:bottom w:val="none" w:sz="0" w:space="0" w:color="auto"/>
                                    <w:right w:val="none" w:sz="0" w:space="0" w:color="auto"/>
                                  </w:divBdr>
                                  <w:divsChild>
                                    <w:div w:id="13971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1935</Words>
  <Characters>11034</Characters>
  <Application>Microsoft Office Word</Application>
  <DocSecurity>0</DocSecurity>
  <Lines>91</Lines>
  <Paragraphs>25</Paragraphs>
  <ScaleCrop>false</ScaleCrop>
  <Company>微软中国</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2017-03-05T08:03:00Z</dcterms:created>
  <dcterms:modified xsi:type="dcterms:W3CDTF">2017-03-05T09:13:00Z</dcterms:modified>
</cp:coreProperties>
</file>